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EA" w:rsidRPr="00F2620F" w:rsidRDefault="00F2620F" w:rsidP="007671EA">
      <w:pPr>
        <w:pStyle w:val="Title"/>
        <w:spacing w:before="0" w:after="0"/>
        <w:rPr>
          <w:rFonts w:ascii="Arial" w:hAnsi="Arial"/>
          <w:color w:val="1F497D" w:themeColor="text2"/>
          <w:kern w:val="0"/>
          <w:sz w:val="24"/>
          <w:szCs w:val="24"/>
        </w:rPr>
      </w:pPr>
      <w:bookmarkStart w:id="0" w:name="_Toc277091006"/>
      <w:bookmarkStart w:id="1" w:name="_Toc53222695"/>
      <w:r w:rsidRPr="00F2620F">
        <w:rPr>
          <w:rFonts w:ascii="Arial" w:hAnsi="Arial"/>
          <w:noProof/>
          <w:color w:val="1F497D" w:themeColor="text2"/>
          <w:kern w:val="0"/>
          <w:sz w:val="24"/>
          <w:szCs w:val="24"/>
        </w:rPr>
        <w:drawing>
          <wp:inline distT="0" distB="0" distL="0" distR="0">
            <wp:extent cx="4006569" cy="971550"/>
            <wp:effectExtent l="0" t="0" r="0" b="0"/>
            <wp:docPr id="1" name="Picture 1" descr="C:\Users\jtclark2\Desktop\mcc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clark2\Desktop\mcc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618" cy="99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43" w:rsidRDefault="00172C43" w:rsidP="00F2620F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7671EA" w:rsidRPr="00F2620F" w:rsidRDefault="007671EA" w:rsidP="00F2620F">
      <w:pPr>
        <w:jc w:val="center"/>
        <w:rPr>
          <w:rFonts w:asciiTheme="minorHAnsi" w:hAnsiTheme="minorHAnsi" w:cs="Arial"/>
          <w:sz w:val="24"/>
          <w:szCs w:val="24"/>
        </w:rPr>
      </w:pPr>
      <w:r w:rsidRPr="00F2620F">
        <w:rPr>
          <w:rFonts w:asciiTheme="minorHAnsi" w:hAnsiTheme="minorHAnsi" w:cs="Arial"/>
          <w:b/>
          <w:sz w:val="24"/>
          <w:szCs w:val="24"/>
        </w:rPr>
        <w:t xml:space="preserve">Pilot </w:t>
      </w:r>
      <w:r w:rsidR="00343285">
        <w:rPr>
          <w:rFonts w:asciiTheme="minorHAnsi" w:hAnsiTheme="minorHAnsi" w:cs="Arial"/>
          <w:b/>
          <w:sz w:val="24"/>
          <w:szCs w:val="24"/>
        </w:rPr>
        <w:t>Project Grant</w:t>
      </w:r>
      <w:r w:rsidRPr="00F2620F">
        <w:rPr>
          <w:rFonts w:asciiTheme="minorHAnsi" w:hAnsiTheme="minorHAnsi" w:cs="Arial"/>
          <w:b/>
          <w:sz w:val="24"/>
          <w:szCs w:val="24"/>
        </w:rPr>
        <w:t xml:space="preserve"> Program</w:t>
      </w:r>
      <w:r w:rsidR="00D7156F">
        <w:rPr>
          <w:rFonts w:asciiTheme="minorHAnsi" w:hAnsiTheme="minorHAnsi" w:cs="Arial"/>
          <w:b/>
          <w:sz w:val="24"/>
          <w:szCs w:val="24"/>
        </w:rPr>
        <w:t xml:space="preserve"> – Supplemental Instructions for Budget and Research Plan</w:t>
      </w:r>
    </w:p>
    <w:p w:rsidR="000E4AAF" w:rsidRPr="00F2620F" w:rsidRDefault="000E4AAF" w:rsidP="0091267E">
      <w:pPr>
        <w:pStyle w:val="Heading2"/>
        <w:rPr>
          <w:rFonts w:asciiTheme="minorHAnsi" w:hAnsiTheme="minorHAnsi" w:cs="Arial"/>
          <w:b w:val="0"/>
          <w:sz w:val="22"/>
          <w:szCs w:val="22"/>
        </w:rPr>
      </w:pPr>
      <w:r w:rsidRPr="00F2620F">
        <w:rPr>
          <w:rFonts w:asciiTheme="minorHAnsi" w:hAnsiTheme="minorHAnsi"/>
        </w:rPr>
        <w:t>Instructions for Proposed Budget</w:t>
      </w:r>
      <w:r w:rsidRPr="00F2620F">
        <w:rPr>
          <w:rFonts w:asciiTheme="minorHAnsi" w:hAnsiTheme="minorHAnsi" w:cs="Arial"/>
          <w:b w:val="0"/>
          <w:sz w:val="22"/>
          <w:szCs w:val="22"/>
        </w:rPr>
        <w:t xml:space="preserve"> </w:t>
      </w:r>
    </w:p>
    <w:p w:rsidR="000E4AAF" w:rsidRPr="00172C43" w:rsidRDefault="000E4AAF" w:rsidP="004A73FF">
      <w:pPr>
        <w:pStyle w:val="BodyText"/>
        <w:rPr>
          <w:rFonts w:asciiTheme="minorHAnsi" w:hAnsiTheme="minorHAnsi"/>
          <w:sz w:val="24"/>
        </w:rPr>
      </w:pPr>
      <w:r w:rsidRPr="00172C43">
        <w:rPr>
          <w:rFonts w:asciiTheme="minorHAnsi" w:hAnsiTheme="minorHAnsi"/>
          <w:sz w:val="24"/>
        </w:rPr>
        <w:t xml:space="preserve">Expense categories may include personnel such as technician salary, supplies, small equipment, and other costs. </w:t>
      </w:r>
      <w:r w:rsidR="00D27F4F" w:rsidRPr="00172C43">
        <w:rPr>
          <w:rFonts w:asciiTheme="minorHAnsi" w:hAnsiTheme="minorHAnsi"/>
          <w:sz w:val="24"/>
        </w:rPr>
        <w:t xml:space="preserve">No awards will be made for faculty salary, conference travel expenses (travel is allowable to reach community groups or etc.), </w:t>
      </w:r>
      <w:r w:rsidR="00E4138F" w:rsidRPr="00172C43">
        <w:rPr>
          <w:rFonts w:asciiTheme="minorHAnsi" w:hAnsiTheme="minorHAnsi"/>
          <w:sz w:val="24"/>
        </w:rPr>
        <w:t xml:space="preserve">graduate student stipends, </w:t>
      </w:r>
      <w:r w:rsidR="00D27F4F" w:rsidRPr="00172C43">
        <w:rPr>
          <w:rFonts w:asciiTheme="minorHAnsi" w:hAnsiTheme="minorHAnsi"/>
          <w:sz w:val="24"/>
        </w:rPr>
        <w:t>or consultant expenses (</w:t>
      </w:r>
      <w:proofErr w:type="spellStart"/>
      <w:r w:rsidR="00D27F4F" w:rsidRPr="00172C43">
        <w:rPr>
          <w:rFonts w:asciiTheme="minorHAnsi" w:hAnsiTheme="minorHAnsi"/>
          <w:sz w:val="24"/>
        </w:rPr>
        <w:t>subawards</w:t>
      </w:r>
      <w:proofErr w:type="spellEnd"/>
      <w:r w:rsidR="00D27F4F" w:rsidRPr="00172C43">
        <w:rPr>
          <w:rFonts w:asciiTheme="minorHAnsi" w:hAnsiTheme="minorHAnsi"/>
          <w:sz w:val="24"/>
        </w:rPr>
        <w:t xml:space="preserve"> to businesses or institutions within </w:t>
      </w:r>
      <w:proofErr w:type="spellStart"/>
      <w:r w:rsidR="00D27F4F" w:rsidRPr="00172C43">
        <w:rPr>
          <w:rFonts w:asciiTheme="minorHAnsi" w:hAnsiTheme="minorHAnsi"/>
          <w:sz w:val="24"/>
        </w:rPr>
        <w:t>IDeA</w:t>
      </w:r>
      <w:proofErr w:type="spellEnd"/>
      <w:r w:rsidR="00D27F4F" w:rsidRPr="00172C43">
        <w:rPr>
          <w:rFonts w:asciiTheme="minorHAnsi" w:hAnsiTheme="minorHAnsi"/>
          <w:sz w:val="24"/>
        </w:rPr>
        <w:t xml:space="preserve"> states are allowable on a case-by-case basis). </w:t>
      </w:r>
      <w:r w:rsidR="00F25606" w:rsidRPr="00172C43">
        <w:rPr>
          <w:rFonts w:asciiTheme="minorHAnsi" w:hAnsiTheme="minorHAnsi"/>
          <w:sz w:val="24"/>
        </w:rPr>
        <w:t xml:space="preserve">Up to $40,000 </w:t>
      </w:r>
      <w:r w:rsidR="00624D76">
        <w:rPr>
          <w:rFonts w:asciiTheme="minorHAnsi" w:hAnsiTheme="minorHAnsi"/>
          <w:sz w:val="24"/>
        </w:rPr>
        <w:t xml:space="preserve">direct costs </w:t>
      </w:r>
      <w:bookmarkStart w:id="2" w:name="_GoBack"/>
      <w:bookmarkEnd w:id="2"/>
      <w:r w:rsidR="00F25606" w:rsidRPr="00172C43">
        <w:rPr>
          <w:rFonts w:asciiTheme="minorHAnsi" w:hAnsiTheme="minorHAnsi"/>
          <w:sz w:val="24"/>
        </w:rPr>
        <w:t xml:space="preserve">may be requested. </w:t>
      </w:r>
    </w:p>
    <w:p w:rsidR="00CF394C" w:rsidRPr="00F2620F" w:rsidRDefault="00CF394C" w:rsidP="004A73FF">
      <w:pPr>
        <w:pStyle w:val="Heading2"/>
        <w:rPr>
          <w:rFonts w:asciiTheme="minorHAnsi" w:hAnsiTheme="minorHAnsi"/>
        </w:rPr>
      </w:pPr>
      <w:r w:rsidRPr="00F2620F">
        <w:rPr>
          <w:rFonts w:asciiTheme="minorHAnsi" w:hAnsiTheme="minorHAnsi"/>
        </w:rPr>
        <w:t>Instructions for the Research Plan</w:t>
      </w:r>
    </w:p>
    <w:bookmarkEnd w:id="0"/>
    <w:bookmarkEnd w:id="1"/>
    <w:p w:rsidR="00FF5940" w:rsidRPr="00172C43" w:rsidRDefault="00FF5940" w:rsidP="004A73FF">
      <w:pPr>
        <w:pStyle w:val="BodyText"/>
        <w:rPr>
          <w:rFonts w:asciiTheme="minorHAnsi" w:hAnsiTheme="minorHAnsi"/>
          <w:sz w:val="24"/>
        </w:rPr>
      </w:pPr>
      <w:r w:rsidRPr="00172C43">
        <w:rPr>
          <w:rFonts w:asciiTheme="minorHAnsi" w:hAnsiTheme="minorHAnsi"/>
          <w:sz w:val="24"/>
        </w:rPr>
        <w:t xml:space="preserve">The </w:t>
      </w:r>
      <w:r w:rsidR="00704FE9" w:rsidRPr="00172C43">
        <w:rPr>
          <w:rFonts w:asciiTheme="minorHAnsi" w:hAnsiTheme="minorHAnsi"/>
          <w:sz w:val="24"/>
        </w:rPr>
        <w:t>Research Plan consists of the f</w:t>
      </w:r>
      <w:r w:rsidR="00EE05A4" w:rsidRPr="00172C43">
        <w:rPr>
          <w:rFonts w:asciiTheme="minorHAnsi" w:hAnsiTheme="minorHAnsi"/>
          <w:sz w:val="24"/>
        </w:rPr>
        <w:t xml:space="preserve">ollowing items, as applicable. </w:t>
      </w:r>
      <w:r w:rsidR="00704FE9" w:rsidRPr="00172C43">
        <w:rPr>
          <w:rFonts w:asciiTheme="minorHAnsi" w:hAnsiTheme="minorHAnsi"/>
          <w:sz w:val="24"/>
        </w:rPr>
        <w:t>Begin each section of the Research Plan with a section header (e.g., Introducti</w:t>
      </w:r>
      <w:r w:rsidR="0087435A" w:rsidRPr="00172C43">
        <w:rPr>
          <w:rFonts w:asciiTheme="minorHAnsi" w:hAnsiTheme="minorHAnsi"/>
          <w:sz w:val="24"/>
        </w:rPr>
        <w:t>on</w:t>
      </w:r>
      <w:r w:rsidR="00704FE9" w:rsidRPr="00172C43">
        <w:rPr>
          <w:rFonts w:asciiTheme="minorHAnsi" w:hAnsiTheme="minorHAnsi"/>
          <w:sz w:val="24"/>
        </w:rPr>
        <w:t xml:space="preserve">, Specific Aims, </w:t>
      </w:r>
      <w:r w:rsidR="006F5185" w:rsidRPr="00172C43">
        <w:rPr>
          <w:rFonts w:asciiTheme="minorHAnsi" w:hAnsiTheme="minorHAnsi"/>
          <w:sz w:val="24"/>
        </w:rPr>
        <w:t xml:space="preserve">Research Strategy, </w:t>
      </w:r>
      <w:r w:rsidR="00704FE9" w:rsidRPr="00172C43">
        <w:rPr>
          <w:rFonts w:asciiTheme="minorHAnsi" w:hAnsiTheme="minorHAnsi"/>
          <w:sz w:val="24"/>
        </w:rPr>
        <w:t>etc.)</w:t>
      </w:r>
      <w:r w:rsidR="006A3FD1" w:rsidRPr="00172C43">
        <w:rPr>
          <w:rFonts w:asciiTheme="minorHAnsi" w:hAnsiTheme="minorHAnsi"/>
          <w:sz w:val="24"/>
        </w:rPr>
        <w:t>.</w:t>
      </w:r>
      <w:r w:rsidR="00704FE9" w:rsidRPr="00172C43">
        <w:rPr>
          <w:rFonts w:asciiTheme="minorHAnsi" w:hAnsiTheme="minorHAnsi"/>
          <w:sz w:val="24"/>
        </w:rPr>
        <w:t xml:space="preserve"> </w:t>
      </w:r>
    </w:p>
    <w:p w:rsidR="003205A6" w:rsidRPr="00172C43" w:rsidRDefault="007B096C" w:rsidP="004A73FF">
      <w:pPr>
        <w:pStyle w:val="Heading3"/>
        <w:rPr>
          <w:rFonts w:asciiTheme="minorHAnsi" w:hAnsiTheme="minorHAnsi"/>
          <w:sz w:val="24"/>
          <w:szCs w:val="24"/>
        </w:rPr>
      </w:pPr>
      <w:bookmarkStart w:id="3" w:name="_Toc277091007"/>
      <w:r w:rsidRPr="00172C43">
        <w:rPr>
          <w:rFonts w:asciiTheme="minorHAnsi" w:hAnsiTheme="minorHAnsi"/>
          <w:sz w:val="24"/>
          <w:szCs w:val="24"/>
        </w:rPr>
        <w:t>1</w:t>
      </w:r>
      <w:r w:rsidR="00CF394C" w:rsidRPr="00172C43">
        <w:rPr>
          <w:rFonts w:asciiTheme="minorHAnsi" w:hAnsiTheme="minorHAnsi"/>
          <w:sz w:val="24"/>
          <w:szCs w:val="24"/>
        </w:rPr>
        <w:t xml:space="preserve">.  </w:t>
      </w:r>
      <w:r w:rsidR="003205A6" w:rsidRPr="00172C43">
        <w:rPr>
          <w:rFonts w:asciiTheme="minorHAnsi" w:hAnsiTheme="minorHAnsi"/>
          <w:sz w:val="24"/>
          <w:szCs w:val="24"/>
        </w:rPr>
        <w:t xml:space="preserve">Introduction </w:t>
      </w:r>
      <w:r w:rsidR="003205A6" w:rsidRPr="00172C43">
        <w:rPr>
          <w:rFonts w:asciiTheme="minorHAnsi" w:hAnsiTheme="minorHAnsi"/>
          <w:sz w:val="24"/>
          <w:szCs w:val="24"/>
          <w:highlight w:val="yellow"/>
        </w:rPr>
        <w:t>(</w:t>
      </w:r>
      <w:r w:rsidR="004A73FF" w:rsidRPr="00172C43">
        <w:rPr>
          <w:rFonts w:asciiTheme="minorHAnsi" w:hAnsiTheme="minorHAnsi"/>
          <w:sz w:val="24"/>
          <w:szCs w:val="24"/>
          <w:highlight w:val="yellow"/>
        </w:rPr>
        <w:t xml:space="preserve">Included in </w:t>
      </w:r>
      <w:r w:rsidR="003205A6" w:rsidRPr="00172C43">
        <w:rPr>
          <w:rFonts w:asciiTheme="minorHAnsi" w:hAnsiTheme="minorHAnsi"/>
          <w:sz w:val="24"/>
          <w:szCs w:val="24"/>
          <w:highlight w:val="yellow"/>
        </w:rPr>
        <w:t xml:space="preserve">Resubmission </w:t>
      </w:r>
      <w:r w:rsidR="00704FE9" w:rsidRPr="00172C43">
        <w:rPr>
          <w:rFonts w:asciiTheme="minorHAnsi" w:hAnsiTheme="minorHAnsi"/>
          <w:sz w:val="24"/>
          <w:szCs w:val="24"/>
          <w:highlight w:val="yellow"/>
        </w:rPr>
        <w:t>or</w:t>
      </w:r>
      <w:r w:rsidR="003205A6" w:rsidRPr="00172C43">
        <w:rPr>
          <w:rFonts w:asciiTheme="minorHAnsi" w:hAnsiTheme="minorHAnsi"/>
          <w:sz w:val="24"/>
          <w:szCs w:val="24"/>
          <w:highlight w:val="yellow"/>
        </w:rPr>
        <w:t xml:space="preserve"> Revision Applications only)</w:t>
      </w:r>
      <w:bookmarkEnd w:id="3"/>
    </w:p>
    <w:p w:rsidR="007B096C" w:rsidRPr="00172C43" w:rsidRDefault="00CF394C" w:rsidP="004A73FF">
      <w:pPr>
        <w:pStyle w:val="BodyText"/>
        <w:rPr>
          <w:rFonts w:asciiTheme="minorHAnsi" w:hAnsiTheme="minorHAnsi"/>
          <w:sz w:val="24"/>
        </w:rPr>
      </w:pPr>
      <w:r w:rsidRPr="00172C43">
        <w:rPr>
          <w:rFonts w:asciiTheme="minorHAnsi" w:hAnsiTheme="minorHAnsi"/>
          <w:sz w:val="24"/>
        </w:rPr>
        <w:t xml:space="preserve">An Introduction must be included </w:t>
      </w:r>
      <w:r w:rsidR="004A73FF" w:rsidRPr="00172C43">
        <w:rPr>
          <w:rFonts w:asciiTheme="minorHAnsi" w:hAnsiTheme="minorHAnsi"/>
          <w:sz w:val="24"/>
        </w:rPr>
        <w:t>to respond to the issues and criticisms raised in the Reviewers’ Summary Statement, and describing</w:t>
      </w:r>
      <w:r w:rsidRPr="00172C43">
        <w:rPr>
          <w:rFonts w:asciiTheme="minorHAnsi" w:hAnsiTheme="minorHAnsi"/>
          <w:sz w:val="24"/>
        </w:rPr>
        <w:t xml:space="preserve"> the </w:t>
      </w:r>
      <w:r w:rsidR="004A73FF" w:rsidRPr="00172C43">
        <w:rPr>
          <w:rFonts w:asciiTheme="minorHAnsi" w:hAnsiTheme="minorHAnsi"/>
          <w:sz w:val="24"/>
        </w:rPr>
        <w:t>relevant</w:t>
      </w:r>
      <w:r w:rsidRPr="00172C43">
        <w:rPr>
          <w:rFonts w:asciiTheme="minorHAnsi" w:hAnsiTheme="minorHAnsi"/>
          <w:sz w:val="24"/>
        </w:rPr>
        <w:t xml:space="preserve"> additions, deletions</w:t>
      </w:r>
      <w:r w:rsidR="004A73FF" w:rsidRPr="00172C43">
        <w:rPr>
          <w:rFonts w:asciiTheme="minorHAnsi" w:hAnsiTheme="minorHAnsi"/>
          <w:sz w:val="24"/>
        </w:rPr>
        <w:t>,</w:t>
      </w:r>
      <w:r w:rsidRPr="00172C43">
        <w:rPr>
          <w:rFonts w:asciiTheme="minorHAnsi" w:hAnsiTheme="minorHAnsi"/>
          <w:sz w:val="24"/>
        </w:rPr>
        <w:t xml:space="preserve"> and changes to the application</w:t>
      </w:r>
      <w:r w:rsidR="007B096C" w:rsidRPr="00172C43">
        <w:rPr>
          <w:rFonts w:asciiTheme="minorHAnsi" w:hAnsiTheme="minorHAnsi"/>
          <w:sz w:val="24"/>
        </w:rPr>
        <w:t>.</w:t>
      </w:r>
      <w:r w:rsidR="00163A37" w:rsidRPr="00172C43">
        <w:rPr>
          <w:rFonts w:asciiTheme="minorHAnsi" w:hAnsiTheme="minorHAnsi"/>
          <w:sz w:val="24"/>
        </w:rPr>
        <w:t xml:space="preserve"> (</w:t>
      </w:r>
      <w:r w:rsidR="004A73FF" w:rsidRPr="00172C43">
        <w:rPr>
          <w:rFonts w:asciiTheme="minorHAnsi" w:hAnsiTheme="minorHAnsi"/>
          <w:sz w:val="24"/>
        </w:rPr>
        <w:t>1/2 - 1</w:t>
      </w:r>
      <w:r w:rsidR="00482B3A" w:rsidRPr="00172C43">
        <w:rPr>
          <w:rFonts w:asciiTheme="minorHAnsi" w:hAnsiTheme="minorHAnsi"/>
          <w:sz w:val="24"/>
        </w:rPr>
        <w:t xml:space="preserve"> page</w:t>
      </w:r>
      <w:r w:rsidR="00163A37" w:rsidRPr="00172C43">
        <w:rPr>
          <w:rFonts w:asciiTheme="minorHAnsi" w:hAnsiTheme="minorHAnsi"/>
          <w:sz w:val="24"/>
        </w:rPr>
        <w:t>)</w:t>
      </w:r>
    </w:p>
    <w:p w:rsidR="00FF5940" w:rsidRPr="00172C43" w:rsidRDefault="007B096C" w:rsidP="004A73FF">
      <w:pPr>
        <w:pStyle w:val="Heading3"/>
        <w:rPr>
          <w:rFonts w:asciiTheme="minorHAnsi" w:hAnsiTheme="minorHAnsi"/>
          <w:sz w:val="24"/>
          <w:szCs w:val="24"/>
        </w:rPr>
      </w:pPr>
      <w:bookmarkStart w:id="4" w:name="_Toc277091008"/>
      <w:r w:rsidRPr="00172C43">
        <w:rPr>
          <w:rFonts w:asciiTheme="minorHAnsi" w:hAnsiTheme="minorHAnsi"/>
          <w:sz w:val="24"/>
          <w:szCs w:val="24"/>
        </w:rPr>
        <w:t>2</w:t>
      </w:r>
      <w:r w:rsidR="00CF394C" w:rsidRPr="00172C43">
        <w:rPr>
          <w:rFonts w:asciiTheme="minorHAnsi" w:hAnsiTheme="minorHAnsi"/>
          <w:sz w:val="24"/>
          <w:szCs w:val="24"/>
        </w:rPr>
        <w:t xml:space="preserve">.  </w:t>
      </w:r>
      <w:r w:rsidR="00FF5940" w:rsidRPr="00172C43">
        <w:rPr>
          <w:rFonts w:asciiTheme="minorHAnsi" w:hAnsiTheme="minorHAnsi"/>
          <w:sz w:val="24"/>
          <w:szCs w:val="24"/>
        </w:rPr>
        <w:t>Specific Aims</w:t>
      </w:r>
      <w:bookmarkEnd w:id="4"/>
    </w:p>
    <w:p w:rsidR="00FF5940" w:rsidRPr="00172C43" w:rsidRDefault="00163A37" w:rsidP="004A73FF">
      <w:pPr>
        <w:tabs>
          <w:tab w:val="left" w:pos="0"/>
          <w:tab w:val="left" w:pos="540"/>
          <w:tab w:val="left" w:pos="720"/>
        </w:tabs>
        <w:suppressAutoHyphens/>
        <w:rPr>
          <w:rFonts w:asciiTheme="minorHAnsi" w:hAnsiTheme="minorHAnsi"/>
          <w:sz w:val="24"/>
          <w:szCs w:val="24"/>
        </w:rPr>
      </w:pPr>
      <w:r w:rsidRPr="00172C43">
        <w:rPr>
          <w:rFonts w:asciiTheme="minorHAnsi" w:hAnsiTheme="minorHAnsi" w:cs="Arial"/>
          <w:sz w:val="24"/>
          <w:szCs w:val="24"/>
        </w:rPr>
        <w:t xml:space="preserve">Provide a statement of the problem and your hypotheses. List the </w:t>
      </w:r>
      <w:r w:rsidR="004A73FF" w:rsidRPr="00172C43">
        <w:rPr>
          <w:rFonts w:asciiTheme="minorHAnsi" w:hAnsiTheme="minorHAnsi" w:cs="Arial"/>
          <w:sz w:val="24"/>
          <w:szCs w:val="24"/>
        </w:rPr>
        <w:t>key</w:t>
      </w:r>
      <w:r w:rsidRPr="00172C43">
        <w:rPr>
          <w:rFonts w:asciiTheme="minorHAnsi" w:hAnsiTheme="minorHAnsi" w:cs="Arial"/>
          <w:sz w:val="24"/>
          <w:szCs w:val="24"/>
        </w:rPr>
        <w:t xml:space="preserve"> objectives of your work. (1 page)</w:t>
      </w:r>
    </w:p>
    <w:p w:rsidR="00FF5940" w:rsidRPr="00172C43" w:rsidRDefault="007B096C" w:rsidP="004A73FF">
      <w:pPr>
        <w:pStyle w:val="Heading3"/>
        <w:rPr>
          <w:rFonts w:asciiTheme="minorHAnsi" w:hAnsiTheme="minorHAnsi"/>
          <w:sz w:val="24"/>
          <w:szCs w:val="24"/>
        </w:rPr>
      </w:pPr>
      <w:bookmarkStart w:id="5" w:name="_Toc277091009"/>
      <w:r w:rsidRPr="00172C43">
        <w:rPr>
          <w:rFonts w:asciiTheme="minorHAnsi" w:hAnsiTheme="minorHAnsi"/>
          <w:sz w:val="24"/>
          <w:szCs w:val="24"/>
        </w:rPr>
        <w:t>3</w:t>
      </w:r>
      <w:r w:rsidR="00CF394C" w:rsidRPr="00172C43">
        <w:rPr>
          <w:rFonts w:asciiTheme="minorHAnsi" w:hAnsiTheme="minorHAnsi"/>
          <w:sz w:val="24"/>
          <w:szCs w:val="24"/>
        </w:rPr>
        <w:t xml:space="preserve">.  </w:t>
      </w:r>
      <w:r w:rsidRPr="00172C43">
        <w:rPr>
          <w:rFonts w:asciiTheme="minorHAnsi" w:hAnsiTheme="minorHAnsi"/>
          <w:sz w:val="24"/>
          <w:szCs w:val="24"/>
        </w:rPr>
        <w:t>Research Strategy</w:t>
      </w:r>
      <w:bookmarkEnd w:id="5"/>
      <w:r w:rsidR="00DD261F">
        <w:rPr>
          <w:rFonts w:asciiTheme="minorHAnsi" w:hAnsiTheme="minorHAnsi"/>
          <w:sz w:val="24"/>
          <w:szCs w:val="24"/>
        </w:rPr>
        <w:t xml:space="preserve"> (6 pages total)</w:t>
      </w:r>
    </w:p>
    <w:p w:rsidR="007B096C" w:rsidRPr="00172C43" w:rsidRDefault="0070457C" w:rsidP="004A73FF">
      <w:pPr>
        <w:pStyle w:val="BodyText"/>
        <w:rPr>
          <w:rFonts w:asciiTheme="minorHAnsi" w:hAnsiTheme="minorHAnsi"/>
          <w:sz w:val="24"/>
        </w:rPr>
      </w:pPr>
      <w:r w:rsidRPr="00172C43">
        <w:rPr>
          <w:rFonts w:asciiTheme="minorHAnsi" w:hAnsiTheme="minorHAnsi"/>
          <w:sz w:val="24"/>
        </w:rPr>
        <w:t>Organize the Research Strategy in the specified order</w:t>
      </w:r>
      <w:r w:rsidR="00482B3A" w:rsidRPr="00172C43">
        <w:rPr>
          <w:rFonts w:asciiTheme="minorHAnsi" w:hAnsiTheme="minorHAnsi"/>
          <w:sz w:val="24"/>
        </w:rPr>
        <w:t xml:space="preserve">, </w:t>
      </w:r>
      <w:r w:rsidRPr="00172C43">
        <w:rPr>
          <w:rFonts w:asciiTheme="minorHAnsi" w:hAnsiTheme="minorHAnsi"/>
          <w:sz w:val="24"/>
        </w:rPr>
        <w:t>using the instructions provided below. Start each section with the appropriate section heading</w:t>
      </w:r>
      <w:r w:rsidR="004A73FF" w:rsidRPr="00172C43">
        <w:rPr>
          <w:rFonts w:asciiTheme="minorHAnsi" w:hAnsiTheme="minorHAnsi"/>
          <w:sz w:val="24"/>
        </w:rPr>
        <w:t xml:space="preserve"> (e.g. S</w:t>
      </w:r>
      <w:r w:rsidRPr="00172C43">
        <w:rPr>
          <w:rFonts w:asciiTheme="minorHAnsi" w:hAnsiTheme="minorHAnsi"/>
          <w:sz w:val="24"/>
        </w:rPr>
        <w:t>ignificance, Innovation, Approach</w:t>
      </w:r>
      <w:r w:rsidR="004A73FF" w:rsidRPr="00172C43">
        <w:rPr>
          <w:rFonts w:asciiTheme="minorHAnsi" w:hAnsiTheme="minorHAnsi"/>
          <w:sz w:val="24"/>
        </w:rPr>
        <w:t>)</w:t>
      </w:r>
      <w:r w:rsidRPr="00172C43">
        <w:rPr>
          <w:rFonts w:asciiTheme="minorHAnsi" w:hAnsiTheme="minorHAnsi"/>
          <w:sz w:val="24"/>
        </w:rPr>
        <w:t>. Cite published experimental details in the Research Strategy section and provide the full reference in the Ref</w:t>
      </w:r>
      <w:r w:rsidR="00CF394C" w:rsidRPr="00172C43">
        <w:rPr>
          <w:rFonts w:asciiTheme="minorHAnsi" w:hAnsiTheme="minorHAnsi"/>
          <w:sz w:val="24"/>
        </w:rPr>
        <w:t xml:space="preserve">erences Cited section (item </w:t>
      </w:r>
      <w:r w:rsidR="00163A37" w:rsidRPr="00172C43">
        <w:rPr>
          <w:rFonts w:asciiTheme="minorHAnsi" w:hAnsiTheme="minorHAnsi"/>
          <w:sz w:val="24"/>
        </w:rPr>
        <w:t>6</w:t>
      </w:r>
      <w:r w:rsidRPr="00172C43">
        <w:rPr>
          <w:rFonts w:asciiTheme="minorHAnsi" w:hAnsiTheme="minorHAnsi"/>
          <w:sz w:val="24"/>
        </w:rPr>
        <w:t>).</w:t>
      </w:r>
    </w:p>
    <w:p w:rsidR="007B096C" w:rsidRPr="00172C43" w:rsidRDefault="007B096C" w:rsidP="004A73FF">
      <w:pPr>
        <w:pStyle w:val="BodyText"/>
        <w:rPr>
          <w:rStyle w:val="SubheadinParagraph"/>
          <w:rFonts w:asciiTheme="minorHAnsi" w:hAnsiTheme="minorHAnsi"/>
          <w:b w:val="0"/>
          <w:i w:val="0"/>
          <w:sz w:val="24"/>
          <w:szCs w:val="24"/>
        </w:rPr>
      </w:pPr>
      <w:r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Significance</w:t>
      </w:r>
      <w:r w:rsidRPr="00172C43" w:rsidDel="00824E26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163A37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(</w:t>
      </w:r>
      <w:r w:rsidR="00172C43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~</w:t>
      </w:r>
      <w:r w:rsidR="00163A37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2 pages)</w:t>
      </w:r>
    </w:p>
    <w:p w:rsidR="007B096C" w:rsidRPr="00172C43" w:rsidRDefault="005401B7" w:rsidP="00DE7E8A">
      <w:pPr>
        <w:pStyle w:val="ListBullet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  <w:r w:rsidRPr="00172C43">
        <w:rPr>
          <w:rFonts w:asciiTheme="minorHAnsi" w:hAnsiTheme="minorHAnsi"/>
          <w:sz w:val="24"/>
          <w:szCs w:val="24"/>
        </w:rPr>
        <w:t>Briefly describe the background of th</w:t>
      </w:r>
      <w:r w:rsidR="004A73FF" w:rsidRPr="00172C43">
        <w:rPr>
          <w:rFonts w:asciiTheme="minorHAnsi" w:hAnsiTheme="minorHAnsi"/>
          <w:sz w:val="24"/>
          <w:szCs w:val="24"/>
        </w:rPr>
        <w:t>e</w:t>
      </w:r>
      <w:r w:rsidRPr="00172C43">
        <w:rPr>
          <w:rFonts w:asciiTheme="minorHAnsi" w:hAnsiTheme="minorHAnsi"/>
          <w:sz w:val="24"/>
          <w:szCs w:val="24"/>
        </w:rPr>
        <w:t xml:space="preserve"> proposed work and indicate how it will fill gaps in the existing knowledge. </w:t>
      </w:r>
      <w:r w:rsidR="004A73FF" w:rsidRPr="00172C43">
        <w:rPr>
          <w:rFonts w:asciiTheme="minorHAnsi" w:hAnsiTheme="minorHAnsi"/>
          <w:sz w:val="24"/>
          <w:szCs w:val="24"/>
        </w:rPr>
        <w:t>Present</w:t>
      </w:r>
      <w:r w:rsidRPr="00172C43">
        <w:rPr>
          <w:rFonts w:asciiTheme="minorHAnsi" w:hAnsiTheme="minorHAnsi"/>
          <w:sz w:val="24"/>
          <w:szCs w:val="24"/>
        </w:rPr>
        <w:t xml:space="preserve"> any preliminary work that is pertinent to th</w:t>
      </w:r>
      <w:r w:rsidR="004A73FF" w:rsidRPr="00172C43">
        <w:rPr>
          <w:rFonts w:asciiTheme="minorHAnsi" w:hAnsiTheme="minorHAnsi"/>
          <w:sz w:val="24"/>
          <w:szCs w:val="24"/>
        </w:rPr>
        <w:t>e</w:t>
      </w:r>
      <w:r w:rsidRPr="00172C43">
        <w:rPr>
          <w:rFonts w:asciiTheme="minorHAnsi" w:hAnsiTheme="minorHAnsi"/>
          <w:sz w:val="24"/>
          <w:szCs w:val="24"/>
        </w:rPr>
        <w:t xml:space="preserve"> project</w:t>
      </w:r>
      <w:r w:rsidR="00172C43">
        <w:rPr>
          <w:rFonts w:asciiTheme="minorHAnsi" w:hAnsiTheme="minorHAnsi"/>
          <w:sz w:val="24"/>
          <w:szCs w:val="24"/>
        </w:rPr>
        <w:t>.</w:t>
      </w:r>
    </w:p>
    <w:p w:rsidR="007B096C" w:rsidRPr="00172C43" w:rsidRDefault="007B096C" w:rsidP="004A73FF">
      <w:pPr>
        <w:pStyle w:val="BodyText"/>
        <w:rPr>
          <w:rFonts w:asciiTheme="minorHAnsi" w:hAnsiTheme="minorHAnsi"/>
          <w:b/>
          <w:i/>
          <w:sz w:val="24"/>
        </w:rPr>
      </w:pPr>
      <w:r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Innovatio</w:t>
      </w:r>
      <w:r w:rsidR="00163A37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 xml:space="preserve">n </w:t>
      </w:r>
      <w:r w:rsidR="00B1206C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(</w:t>
      </w:r>
      <w:r w:rsidR="00172C43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~</w:t>
      </w:r>
      <w:r w:rsidR="00B1206C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1 page</w:t>
      </w:r>
      <w:r w:rsidR="00163A37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)</w:t>
      </w:r>
      <w:r w:rsidRPr="00172C43" w:rsidDel="00824E26">
        <w:rPr>
          <w:rFonts w:asciiTheme="minorHAnsi" w:hAnsiTheme="minorHAnsi"/>
          <w:b/>
          <w:i/>
          <w:sz w:val="24"/>
        </w:rPr>
        <w:t xml:space="preserve"> </w:t>
      </w:r>
    </w:p>
    <w:p w:rsidR="007B096C" w:rsidRPr="00172C43" w:rsidRDefault="008A670C" w:rsidP="00DE7E8A">
      <w:pPr>
        <w:pStyle w:val="ListBullet"/>
        <w:tabs>
          <w:tab w:val="clear" w:pos="1446"/>
          <w:tab w:val="num" w:pos="720"/>
        </w:tabs>
        <w:ind w:left="720"/>
        <w:rPr>
          <w:rFonts w:asciiTheme="minorHAnsi" w:hAnsiTheme="minorHAnsi"/>
          <w:sz w:val="24"/>
          <w:szCs w:val="24"/>
        </w:rPr>
      </w:pPr>
      <w:r w:rsidRPr="00172C43">
        <w:rPr>
          <w:rFonts w:asciiTheme="minorHAnsi" w:hAnsiTheme="minorHAnsi"/>
          <w:sz w:val="24"/>
          <w:szCs w:val="24"/>
        </w:rPr>
        <w:t xml:space="preserve">Explain how the application challenges and </w:t>
      </w:r>
      <w:r w:rsidR="00DE7E8A" w:rsidRPr="00172C43">
        <w:rPr>
          <w:rFonts w:asciiTheme="minorHAnsi" w:hAnsiTheme="minorHAnsi"/>
          <w:sz w:val="24"/>
          <w:szCs w:val="24"/>
        </w:rPr>
        <w:t>may</w:t>
      </w:r>
      <w:r w:rsidRPr="00172C43">
        <w:rPr>
          <w:rFonts w:asciiTheme="minorHAnsi" w:hAnsiTheme="minorHAnsi"/>
          <w:sz w:val="24"/>
          <w:szCs w:val="24"/>
        </w:rPr>
        <w:t xml:space="preserve"> </w:t>
      </w:r>
      <w:r w:rsidR="00DE7E8A" w:rsidRPr="00172C43">
        <w:rPr>
          <w:rFonts w:asciiTheme="minorHAnsi" w:hAnsiTheme="minorHAnsi"/>
          <w:sz w:val="24"/>
          <w:szCs w:val="24"/>
        </w:rPr>
        <w:t>shift</w:t>
      </w:r>
      <w:r w:rsidRPr="00172C43">
        <w:rPr>
          <w:rFonts w:asciiTheme="minorHAnsi" w:hAnsiTheme="minorHAnsi"/>
          <w:sz w:val="24"/>
          <w:szCs w:val="24"/>
        </w:rPr>
        <w:t xml:space="preserve"> current research or clinical practice</w:t>
      </w:r>
      <w:r w:rsidR="0070457C" w:rsidRPr="00172C43">
        <w:rPr>
          <w:rFonts w:asciiTheme="minorHAnsi" w:hAnsiTheme="minorHAnsi"/>
          <w:sz w:val="24"/>
          <w:szCs w:val="24"/>
        </w:rPr>
        <w:t xml:space="preserve"> paradigms</w:t>
      </w:r>
      <w:r w:rsidR="007B096C" w:rsidRPr="00172C43">
        <w:rPr>
          <w:rFonts w:asciiTheme="minorHAnsi" w:hAnsiTheme="minorHAnsi"/>
          <w:sz w:val="24"/>
          <w:szCs w:val="24"/>
        </w:rPr>
        <w:t>.</w:t>
      </w:r>
    </w:p>
    <w:p w:rsidR="007B096C" w:rsidRPr="00172C43" w:rsidRDefault="007B096C" w:rsidP="00DE7E8A">
      <w:pPr>
        <w:pStyle w:val="ListBullet"/>
        <w:tabs>
          <w:tab w:val="clear" w:pos="1446"/>
          <w:tab w:val="num" w:pos="720"/>
        </w:tabs>
        <w:ind w:left="720"/>
        <w:rPr>
          <w:rFonts w:asciiTheme="minorHAnsi" w:hAnsiTheme="minorHAnsi"/>
          <w:sz w:val="24"/>
          <w:szCs w:val="24"/>
        </w:rPr>
      </w:pPr>
      <w:r w:rsidRPr="00172C43">
        <w:rPr>
          <w:rFonts w:asciiTheme="minorHAnsi" w:hAnsiTheme="minorHAnsi"/>
          <w:sz w:val="24"/>
          <w:szCs w:val="24"/>
        </w:rPr>
        <w:t>Describe any novel theoretical concepts, approaches</w:t>
      </w:r>
      <w:r w:rsidR="00DE7E8A" w:rsidRPr="00172C43">
        <w:rPr>
          <w:rFonts w:asciiTheme="minorHAnsi" w:hAnsiTheme="minorHAnsi"/>
          <w:sz w:val="24"/>
          <w:szCs w:val="24"/>
        </w:rPr>
        <w:t>,</w:t>
      </w:r>
      <w:r w:rsidRPr="00172C43">
        <w:rPr>
          <w:rFonts w:asciiTheme="minorHAnsi" w:hAnsiTheme="minorHAnsi"/>
          <w:sz w:val="24"/>
          <w:szCs w:val="24"/>
        </w:rPr>
        <w:t xml:space="preserve"> methods, instrumentation</w:t>
      </w:r>
      <w:r w:rsidR="00DE7E8A" w:rsidRPr="00172C43">
        <w:rPr>
          <w:rFonts w:asciiTheme="minorHAnsi" w:hAnsiTheme="minorHAnsi"/>
          <w:sz w:val="24"/>
          <w:szCs w:val="24"/>
        </w:rPr>
        <w:t>,</w:t>
      </w:r>
      <w:r w:rsidRPr="00172C43">
        <w:rPr>
          <w:rFonts w:asciiTheme="minorHAnsi" w:hAnsiTheme="minorHAnsi"/>
          <w:sz w:val="24"/>
          <w:szCs w:val="24"/>
        </w:rPr>
        <w:t xml:space="preserve"> or intervention(s) to be developed or used, and any advantage over existing methods, instrumentation or intervention(s).</w:t>
      </w:r>
    </w:p>
    <w:p w:rsidR="007B096C" w:rsidRPr="00172C43" w:rsidRDefault="008A670C" w:rsidP="00DE7E8A">
      <w:pPr>
        <w:pStyle w:val="ListBullet"/>
        <w:tabs>
          <w:tab w:val="clear" w:pos="1446"/>
          <w:tab w:val="num" w:pos="720"/>
        </w:tabs>
        <w:ind w:left="720"/>
        <w:rPr>
          <w:rFonts w:asciiTheme="minorHAnsi" w:hAnsiTheme="minorHAnsi"/>
          <w:sz w:val="24"/>
          <w:szCs w:val="24"/>
        </w:rPr>
      </w:pPr>
      <w:r w:rsidRPr="00172C43">
        <w:rPr>
          <w:rFonts w:asciiTheme="minorHAnsi" w:hAnsiTheme="minorHAnsi"/>
          <w:sz w:val="24"/>
          <w:szCs w:val="24"/>
        </w:rPr>
        <w:t>Explain a</w:t>
      </w:r>
      <w:r w:rsidR="0070457C" w:rsidRPr="00172C43">
        <w:rPr>
          <w:rFonts w:asciiTheme="minorHAnsi" w:hAnsiTheme="minorHAnsi"/>
          <w:sz w:val="24"/>
          <w:szCs w:val="24"/>
        </w:rPr>
        <w:t>ny</w:t>
      </w:r>
      <w:r w:rsidRPr="00172C43">
        <w:rPr>
          <w:rFonts w:asciiTheme="minorHAnsi" w:hAnsiTheme="minorHAnsi"/>
          <w:sz w:val="24"/>
          <w:szCs w:val="24"/>
        </w:rPr>
        <w:t xml:space="preserve"> refinement</w:t>
      </w:r>
      <w:r w:rsidR="0070457C" w:rsidRPr="00172C43">
        <w:rPr>
          <w:rFonts w:asciiTheme="minorHAnsi" w:hAnsiTheme="minorHAnsi"/>
          <w:sz w:val="24"/>
          <w:szCs w:val="24"/>
        </w:rPr>
        <w:t>s</w:t>
      </w:r>
      <w:r w:rsidRPr="00172C43">
        <w:rPr>
          <w:rFonts w:asciiTheme="minorHAnsi" w:hAnsiTheme="minorHAnsi"/>
          <w:sz w:val="24"/>
          <w:szCs w:val="24"/>
        </w:rPr>
        <w:t>, improvement</w:t>
      </w:r>
      <w:r w:rsidR="0070457C" w:rsidRPr="00172C43">
        <w:rPr>
          <w:rFonts w:asciiTheme="minorHAnsi" w:hAnsiTheme="minorHAnsi"/>
          <w:sz w:val="24"/>
          <w:szCs w:val="24"/>
        </w:rPr>
        <w:t>s</w:t>
      </w:r>
      <w:r w:rsidRPr="00172C43">
        <w:rPr>
          <w:rFonts w:asciiTheme="minorHAnsi" w:hAnsiTheme="minorHAnsi"/>
          <w:sz w:val="24"/>
          <w:szCs w:val="24"/>
        </w:rPr>
        <w:t>, or new application</w:t>
      </w:r>
      <w:r w:rsidR="0070457C" w:rsidRPr="00172C43">
        <w:rPr>
          <w:rFonts w:asciiTheme="minorHAnsi" w:hAnsiTheme="minorHAnsi"/>
          <w:sz w:val="24"/>
          <w:szCs w:val="24"/>
        </w:rPr>
        <w:t>s</w:t>
      </w:r>
      <w:r w:rsidRPr="00172C43">
        <w:rPr>
          <w:rFonts w:asciiTheme="minorHAnsi" w:hAnsiTheme="minorHAnsi"/>
          <w:sz w:val="24"/>
          <w:szCs w:val="24"/>
        </w:rPr>
        <w:t xml:space="preserve"> of theoretical concepts, approaches or methods, instrumentation</w:t>
      </w:r>
      <w:r w:rsidR="00DE7E8A" w:rsidRPr="00172C43">
        <w:rPr>
          <w:rFonts w:asciiTheme="minorHAnsi" w:hAnsiTheme="minorHAnsi"/>
          <w:sz w:val="24"/>
          <w:szCs w:val="24"/>
        </w:rPr>
        <w:t>,</w:t>
      </w:r>
      <w:r w:rsidRPr="00172C43">
        <w:rPr>
          <w:rFonts w:asciiTheme="minorHAnsi" w:hAnsiTheme="minorHAnsi"/>
          <w:sz w:val="24"/>
          <w:szCs w:val="24"/>
        </w:rPr>
        <w:t xml:space="preserve"> or interventions</w:t>
      </w:r>
      <w:r w:rsidR="007B096C" w:rsidRPr="00172C43">
        <w:rPr>
          <w:rFonts w:asciiTheme="minorHAnsi" w:hAnsiTheme="minorHAnsi"/>
          <w:sz w:val="24"/>
          <w:szCs w:val="24"/>
        </w:rPr>
        <w:t>.</w:t>
      </w:r>
    </w:p>
    <w:p w:rsidR="007B096C" w:rsidRPr="00172C43" w:rsidRDefault="007B096C" w:rsidP="004A73FF">
      <w:pPr>
        <w:pStyle w:val="BodyText"/>
        <w:rPr>
          <w:rFonts w:asciiTheme="minorHAnsi" w:hAnsiTheme="minorHAnsi"/>
          <w:b/>
          <w:i/>
          <w:sz w:val="24"/>
        </w:rPr>
      </w:pPr>
      <w:r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lastRenderedPageBreak/>
        <w:t>Approach</w:t>
      </w:r>
      <w:r w:rsidRPr="00172C43" w:rsidDel="00824E26">
        <w:rPr>
          <w:rFonts w:asciiTheme="minorHAnsi" w:hAnsiTheme="minorHAnsi"/>
          <w:b/>
          <w:i/>
          <w:sz w:val="24"/>
          <w:u w:val="single"/>
        </w:rPr>
        <w:t xml:space="preserve"> </w:t>
      </w:r>
      <w:r w:rsidR="00B1206C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(</w:t>
      </w:r>
      <w:r w:rsidR="00172C43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~</w:t>
      </w:r>
      <w:r w:rsidR="00B1206C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>3</w:t>
      </w:r>
      <w:r w:rsidR="00163A37" w:rsidRPr="00172C43">
        <w:rPr>
          <w:rStyle w:val="SubheadinParagraph"/>
          <w:rFonts w:asciiTheme="minorHAnsi" w:hAnsiTheme="minorHAnsi"/>
          <w:b w:val="0"/>
          <w:i w:val="0"/>
          <w:sz w:val="24"/>
          <w:szCs w:val="24"/>
        </w:rPr>
        <w:t xml:space="preserve"> pages)</w:t>
      </w:r>
    </w:p>
    <w:p w:rsidR="007B096C" w:rsidRPr="00172C43" w:rsidRDefault="00DE7E8A" w:rsidP="00DE7E8A">
      <w:pPr>
        <w:pStyle w:val="ListBullet"/>
        <w:numPr>
          <w:ilvl w:val="0"/>
          <w:numId w:val="0"/>
        </w:numPr>
        <w:ind w:left="360"/>
        <w:rPr>
          <w:rFonts w:asciiTheme="minorHAnsi" w:hAnsiTheme="minorHAnsi"/>
          <w:sz w:val="24"/>
          <w:szCs w:val="24"/>
        </w:rPr>
      </w:pPr>
      <w:r w:rsidRPr="00172C43">
        <w:rPr>
          <w:rFonts w:asciiTheme="minorHAnsi" w:hAnsiTheme="minorHAnsi"/>
          <w:sz w:val="24"/>
          <w:szCs w:val="24"/>
        </w:rPr>
        <w:t>D</w:t>
      </w:r>
      <w:r w:rsidR="005401B7" w:rsidRPr="00172C43">
        <w:rPr>
          <w:rFonts w:asciiTheme="minorHAnsi" w:hAnsiTheme="minorHAnsi"/>
          <w:sz w:val="24"/>
          <w:szCs w:val="24"/>
        </w:rPr>
        <w:t xml:space="preserve">escribe the research design and methods that </w:t>
      </w:r>
      <w:proofErr w:type="gramStart"/>
      <w:r w:rsidR="005401B7" w:rsidRPr="00172C43">
        <w:rPr>
          <w:rFonts w:asciiTheme="minorHAnsi" w:hAnsiTheme="minorHAnsi"/>
          <w:sz w:val="24"/>
          <w:szCs w:val="24"/>
        </w:rPr>
        <w:t>will be used</w:t>
      </w:r>
      <w:proofErr w:type="gramEnd"/>
      <w:r w:rsidR="005401B7" w:rsidRPr="00172C43">
        <w:rPr>
          <w:rFonts w:asciiTheme="minorHAnsi" w:hAnsiTheme="minorHAnsi"/>
          <w:sz w:val="24"/>
          <w:szCs w:val="24"/>
        </w:rPr>
        <w:t xml:space="preserve"> to accomplish the specific aims.</w:t>
      </w:r>
    </w:p>
    <w:p w:rsidR="00A344D4" w:rsidRPr="00172C43" w:rsidRDefault="0019007D" w:rsidP="004A73FF">
      <w:pPr>
        <w:pStyle w:val="Heading3"/>
        <w:rPr>
          <w:rFonts w:asciiTheme="minorHAnsi" w:hAnsiTheme="minorHAnsi"/>
          <w:sz w:val="24"/>
          <w:szCs w:val="24"/>
        </w:rPr>
      </w:pPr>
      <w:bookmarkStart w:id="6" w:name="ResaerchPlan_LiteratureCited"/>
      <w:bookmarkStart w:id="7" w:name="_Toc277091011"/>
      <w:bookmarkEnd w:id="6"/>
      <w:r>
        <w:rPr>
          <w:rFonts w:asciiTheme="minorHAnsi" w:hAnsiTheme="minorHAnsi"/>
          <w:sz w:val="24"/>
          <w:szCs w:val="24"/>
        </w:rPr>
        <w:t>4</w:t>
      </w:r>
      <w:r w:rsidR="00CF394C" w:rsidRPr="00172C43">
        <w:rPr>
          <w:rFonts w:asciiTheme="minorHAnsi" w:hAnsiTheme="minorHAnsi"/>
          <w:sz w:val="24"/>
          <w:szCs w:val="24"/>
        </w:rPr>
        <w:t xml:space="preserve">.  </w:t>
      </w:r>
      <w:r w:rsidR="00CA4821" w:rsidRPr="00172C43">
        <w:rPr>
          <w:rFonts w:asciiTheme="minorHAnsi" w:hAnsiTheme="minorHAnsi"/>
          <w:sz w:val="24"/>
          <w:szCs w:val="24"/>
        </w:rPr>
        <w:t>Bibliography and References Cited</w:t>
      </w:r>
      <w:bookmarkEnd w:id="7"/>
      <w:r w:rsidR="00742993" w:rsidRPr="00172C43">
        <w:rPr>
          <w:rFonts w:asciiTheme="minorHAnsi" w:hAnsiTheme="minorHAnsi"/>
          <w:sz w:val="24"/>
          <w:szCs w:val="24"/>
        </w:rPr>
        <w:t xml:space="preserve"> </w:t>
      </w:r>
    </w:p>
    <w:p w:rsidR="00742993" w:rsidRPr="00172C43" w:rsidRDefault="00CA4821" w:rsidP="004A73FF">
      <w:pPr>
        <w:pStyle w:val="BodyText"/>
        <w:rPr>
          <w:rFonts w:asciiTheme="minorHAnsi" w:hAnsiTheme="minorHAnsi"/>
          <w:sz w:val="24"/>
        </w:rPr>
      </w:pPr>
      <w:r w:rsidRPr="00172C43">
        <w:rPr>
          <w:rFonts w:asciiTheme="minorHAnsi" w:hAnsiTheme="minorHAnsi"/>
          <w:sz w:val="24"/>
        </w:rPr>
        <w:t xml:space="preserve">Provide </w:t>
      </w:r>
      <w:r w:rsidR="00B3542A" w:rsidRPr="00172C43">
        <w:rPr>
          <w:rFonts w:asciiTheme="minorHAnsi" w:hAnsiTheme="minorHAnsi"/>
          <w:sz w:val="24"/>
        </w:rPr>
        <w:t>a bibliography of references</w:t>
      </w:r>
      <w:r w:rsidRPr="00172C43">
        <w:rPr>
          <w:rFonts w:asciiTheme="minorHAnsi" w:hAnsiTheme="minorHAnsi"/>
          <w:sz w:val="24"/>
        </w:rPr>
        <w:t xml:space="preserve"> cited in the </w:t>
      </w:r>
      <w:r w:rsidR="00237E94" w:rsidRPr="00172C43">
        <w:rPr>
          <w:rFonts w:asciiTheme="minorHAnsi" w:hAnsiTheme="minorHAnsi"/>
          <w:sz w:val="24"/>
        </w:rPr>
        <w:t>Research Plan</w:t>
      </w:r>
      <w:r w:rsidR="00EE05A4" w:rsidRPr="00172C43">
        <w:rPr>
          <w:rFonts w:asciiTheme="minorHAnsi" w:hAnsiTheme="minorHAnsi"/>
          <w:sz w:val="24"/>
        </w:rPr>
        <w:t xml:space="preserve">. </w:t>
      </w:r>
      <w:r w:rsidRPr="00172C43">
        <w:rPr>
          <w:rFonts w:asciiTheme="minorHAnsi" w:hAnsiTheme="minorHAnsi"/>
          <w:sz w:val="24"/>
        </w:rPr>
        <w:t xml:space="preserve">Each reference must include names of all authors (in the sequence in which they appear in the publication), the article </w:t>
      </w:r>
      <w:r w:rsidR="00B3542A" w:rsidRPr="00172C43">
        <w:rPr>
          <w:rFonts w:asciiTheme="minorHAnsi" w:hAnsiTheme="minorHAnsi"/>
          <w:sz w:val="24"/>
        </w:rPr>
        <w:t>and</w:t>
      </w:r>
      <w:r w:rsidRPr="00172C43">
        <w:rPr>
          <w:rFonts w:asciiTheme="minorHAnsi" w:hAnsiTheme="minorHAnsi"/>
          <w:sz w:val="24"/>
        </w:rPr>
        <w:t xml:space="preserve"> journal title, book title, volume number, page numbers, and year of publication. Include</w:t>
      </w:r>
      <w:r w:rsidR="00EE05A4" w:rsidRPr="00172C43">
        <w:rPr>
          <w:rFonts w:asciiTheme="minorHAnsi" w:hAnsiTheme="minorHAnsi"/>
          <w:sz w:val="24"/>
        </w:rPr>
        <w:t xml:space="preserve"> only bibliographic citations. </w:t>
      </w:r>
      <w:r w:rsidR="000E3029" w:rsidRPr="00172C43">
        <w:rPr>
          <w:rFonts w:asciiTheme="minorHAnsi" w:hAnsiTheme="minorHAnsi"/>
          <w:sz w:val="24"/>
        </w:rPr>
        <w:t>F</w:t>
      </w:r>
      <w:r w:rsidRPr="00172C43">
        <w:rPr>
          <w:rFonts w:asciiTheme="minorHAnsi" w:hAnsiTheme="minorHAnsi"/>
          <w:sz w:val="24"/>
        </w:rPr>
        <w:t>ollow scholarly practice</w:t>
      </w:r>
      <w:r w:rsidR="00D049B8" w:rsidRPr="00172C43">
        <w:rPr>
          <w:rFonts w:asciiTheme="minorHAnsi" w:hAnsiTheme="minorHAnsi"/>
          <w:sz w:val="24"/>
        </w:rPr>
        <w:t>s</w:t>
      </w:r>
      <w:r w:rsidRPr="00172C43">
        <w:rPr>
          <w:rFonts w:asciiTheme="minorHAnsi" w:hAnsiTheme="minorHAnsi"/>
          <w:sz w:val="24"/>
        </w:rPr>
        <w:t xml:space="preserve"> in </w:t>
      </w:r>
      <w:r w:rsidR="00D049B8" w:rsidRPr="00172C43">
        <w:rPr>
          <w:rFonts w:asciiTheme="minorHAnsi" w:hAnsiTheme="minorHAnsi"/>
          <w:sz w:val="24"/>
        </w:rPr>
        <w:t>citing</w:t>
      </w:r>
      <w:r w:rsidRPr="00172C43">
        <w:rPr>
          <w:rFonts w:asciiTheme="minorHAnsi" w:hAnsiTheme="minorHAnsi"/>
          <w:sz w:val="24"/>
        </w:rPr>
        <w:t xml:space="preserve"> source materials </w:t>
      </w:r>
      <w:r w:rsidR="00D049B8" w:rsidRPr="00172C43">
        <w:rPr>
          <w:rFonts w:asciiTheme="minorHAnsi" w:hAnsiTheme="minorHAnsi"/>
          <w:sz w:val="24"/>
        </w:rPr>
        <w:t>used</w:t>
      </w:r>
      <w:r w:rsidRPr="00172C43">
        <w:rPr>
          <w:rFonts w:asciiTheme="minorHAnsi" w:hAnsiTheme="minorHAnsi"/>
          <w:sz w:val="24"/>
        </w:rPr>
        <w:t xml:space="preserve"> in preparing any section of the application.</w:t>
      </w:r>
      <w:r w:rsidR="00742993" w:rsidRPr="00172C43">
        <w:rPr>
          <w:rFonts w:asciiTheme="minorHAnsi" w:hAnsiTheme="minorHAnsi"/>
          <w:sz w:val="24"/>
        </w:rPr>
        <w:t xml:space="preserve"> </w:t>
      </w:r>
    </w:p>
    <w:p w:rsidR="00172C43" w:rsidRPr="00172C43" w:rsidRDefault="00742993" w:rsidP="00172C43">
      <w:pPr>
        <w:pStyle w:val="BodyText"/>
        <w:spacing w:before="0" w:after="0"/>
        <w:rPr>
          <w:rFonts w:asciiTheme="minorHAnsi" w:hAnsiTheme="minorHAnsi"/>
          <w:sz w:val="24"/>
        </w:rPr>
      </w:pPr>
      <w:r w:rsidRPr="00172C43">
        <w:rPr>
          <w:rStyle w:val="Emphasis"/>
          <w:rFonts w:asciiTheme="minorHAnsi" w:hAnsiTheme="minorHAnsi"/>
          <w:sz w:val="24"/>
        </w:rPr>
        <w:t>The references should be limited to relevant and current literature.</w:t>
      </w:r>
      <w:r w:rsidRPr="00172C43">
        <w:rPr>
          <w:rFonts w:asciiTheme="minorHAnsi" w:hAnsiTheme="minorHAnsi"/>
          <w:sz w:val="24"/>
        </w:rPr>
        <w:t xml:space="preserve"> While there is not a page limitation, it is important to be concise and to select only those literature references pertinent to the proposed research. </w:t>
      </w:r>
      <w:bookmarkStart w:id="8" w:name="ResearchPlan_HumanSubjects"/>
      <w:bookmarkStart w:id="9" w:name="_Toc277091012"/>
      <w:bookmarkEnd w:id="8"/>
    </w:p>
    <w:p w:rsidR="00172C43" w:rsidRPr="00172C43" w:rsidRDefault="00172C43" w:rsidP="00172C43">
      <w:pPr>
        <w:pStyle w:val="BodyText"/>
        <w:spacing w:before="0" w:after="0"/>
        <w:rPr>
          <w:rFonts w:asciiTheme="minorHAnsi" w:hAnsiTheme="minorHAnsi"/>
          <w:sz w:val="24"/>
        </w:rPr>
      </w:pPr>
    </w:p>
    <w:p w:rsidR="00A2227C" w:rsidRDefault="00172C43" w:rsidP="00172C43">
      <w:pPr>
        <w:pStyle w:val="BodyText"/>
        <w:spacing w:before="0" w:after="0"/>
        <w:rPr>
          <w:rFonts w:asciiTheme="minorHAnsi" w:hAnsiTheme="minorHAnsi"/>
          <w:b/>
          <w:sz w:val="24"/>
        </w:rPr>
      </w:pPr>
      <w:r w:rsidRPr="00172C43">
        <w:rPr>
          <w:rFonts w:asciiTheme="minorHAnsi" w:hAnsiTheme="minorHAnsi"/>
          <w:b/>
          <w:sz w:val="24"/>
        </w:rPr>
        <w:t xml:space="preserve">7.  </w:t>
      </w:r>
      <w:r w:rsidR="00CE3A36" w:rsidRPr="00172C43">
        <w:rPr>
          <w:rFonts w:asciiTheme="minorHAnsi" w:hAnsiTheme="minorHAnsi"/>
          <w:b/>
          <w:sz w:val="24"/>
        </w:rPr>
        <w:t xml:space="preserve">Protection of </w:t>
      </w:r>
      <w:r w:rsidR="00FF5940" w:rsidRPr="00172C43">
        <w:rPr>
          <w:rFonts w:asciiTheme="minorHAnsi" w:hAnsiTheme="minorHAnsi"/>
          <w:b/>
          <w:sz w:val="24"/>
        </w:rPr>
        <w:t>Human Subjects</w:t>
      </w:r>
      <w:bookmarkEnd w:id="9"/>
      <w:r w:rsidR="005401B7" w:rsidRPr="00172C43">
        <w:rPr>
          <w:rFonts w:asciiTheme="minorHAnsi" w:hAnsiTheme="minorHAnsi"/>
          <w:b/>
          <w:sz w:val="24"/>
        </w:rPr>
        <w:t xml:space="preserve"> (if applicable)</w:t>
      </w:r>
    </w:p>
    <w:p w:rsidR="00172C43" w:rsidRDefault="00172C43" w:rsidP="00172C43">
      <w:pPr>
        <w:pStyle w:val="BodyText"/>
        <w:spacing w:before="0" w:after="0"/>
        <w:rPr>
          <w:rFonts w:asciiTheme="minorHAnsi" w:hAnsiTheme="minorHAnsi"/>
          <w:b/>
          <w:sz w:val="24"/>
        </w:rPr>
      </w:pPr>
    </w:p>
    <w:p w:rsidR="00172C43" w:rsidRPr="00172C43" w:rsidRDefault="00172C43" w:rsidP="00172C43">
      <w:pPr>
        <w:pStyle w:val="BodyText"/>
        <w:spacing w:before="0" w:after="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Information related to Human Subjects will be collected using the PHS Human Subjects and Clinical Trails Information form. Instructions for completing the form </w:t>
      </w:r>
      <w:proofErr w:type="gramStart"/>
      <w:r>
        <w:rPr>
          <w:rFonts w:asciiTheme="minorHAnsi" w:hAnsiTheme="minorHAnsi"/>
          <w:sz w:val="24"/>
        </w:rPr>
        <w:t>can be found</w:t>
      </w:r>
      <w:proofErr w:type="gramEnd"/>
      <w:r>
        <w:rPr>
          <w:rFonts w:asciiTheme="minorHAnsi" w:hAnsiTheme="minorHAnsi"/>
          <w:sz w:val="24"/>
        </w:rPr>
        <w:t xml:space="preserve"> </w:t>
      </w:r>
      <w:hyperlink r:id="rId9" w:history="1">
        <w:r w:rsidRPr="00DD261F">
          <w:rPr>
            <w:rStyle w:val="Hyperlink"/>
            <w:rFonts w:asciiTheme="minorHAnsi" w:hAnsiTheme="minorHAnsi"/>
            <w:sz w:val="24"/>
          </w:rPr>
          <w:t>here</w:t>
        </w:r>
      </w:hyperlink>
      <w:r>
        <w:rPr>
          <w:rFonts w:asciiTheme="minorHAnsi" w:hAnsiTheme="minorHAnsi"/>
          <w:sz w:val="24"/>
        </w:rPr>
        <w:t xml:space="preserve"> (see section G.500). </w:t>
      </w:r>
    </w:p>
    <w:p w:rsidR="00172C43" w:rsidRDefault="00172C43" w:rsidP="00172C43">
      <w:pPr>
        <w:pStyle w:val="BodyText"/>
        <w:spacing w:before="0" w:after="0"/>
        <w:rPr>
          <w:rFonts w:asciiTheme="minorHAnsi" w:hAnsiTheme="minorHAnsi"/>
          <w:b/>
          <w:sz w:val="24"/>
        </w:rPr>
      </w:pPr>
    </w:p>
    <w:p w:rsidR="00172C43" w:rsidRPr="00172C43" w:rsidRDefault="00172C43" w:rsidP="00172C43">
      <w:pPr>
        <w:pStyle w:val="BodyText"/>
        <w:spacing w:before="0" w:after="0"/>
        <w:rPr>
          <w:rFonts w:asciiTheme="minorHAnsi" w:hAnsiTheme="minorHAnsi"/>
          <w:sz w:val="24"/>
        </w:rPr>
      </w:pPr>
    </w:p>
    <w:p w:rsidR="00172C43" w:rsidRDefault="00172C43" w:rsidP="00172C43">
      <w:pPr>
        <w:pStyle w:val="BodyText"/>
        <w:spacing w:before="0" w:after="0"/>
      </w:pPr>
    </w:p>
    <w:p w:rsidR="00172C43" w:rsidRPr="00172C43" w:rsidRDefault="00172C43" w:rsidP="00172C43">
      <w:pPr>
        <w:pStyle w:val="BodyText"/>
        <w:spacing w:before="0" w:after="0"/>
      </w:pPr>
    </w:p>
    <w:p w:rsidR="00172C43" w:rsidRPr="00172C43" w:rsidRDefault="00172C43" w:rsidP="00172C43">
      <w:pPr>
        <w:pStyle w:val="BodyText"/>
        <w:spacing w:before="0" w:after="0"/>
      </w:pPr>
    </w:p>
    <w:sectPr w:rsidR="00172C43" w:rsidRPr="00172C43" w:rsidSect="00EF509A">
      <w:footerReference w:type="default" r:id="rId10"/>
      <w:footerReference w:type="first" r:id="rId11"/>
      <w:endnotePr>
        <w:numFmt w:val="decimal"/>
      </w:endnotePr>
      <w:pgSz w:w="12240" w:h="15840" w:code="1"/>
      <w:pgMar w:top="864" w:right="864" w:bottom="864" w:left="864" w:header="0" w:footer="288" w:gutter="0"/>
      <w:pgNumType w:start="1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BMA" wne:acdName="acd0" wne:fciIndexBasedOn="0065"/>
    <wne:acd wne:argValue="AQAAABQA" wne:acdName="acd1" wne:fciIndexBasedOn="0065"/>
    <wne:acd wne:argValue="AQAAABUA" wne:acdName="acd2" wne:fciIndexBasedOn="0065"/>
    <wne:acd wne:argValue="AQAAABY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C7" w:rsidRDefault="002015C7">
      <w:r>
        <w:separator/>
      </w:r>
    </w:p>
  </w:endnote>
  <w:endnote w:type="continuationSeparator" w:id="0">
    <w:p w:rsidR="002015C7" w:rsidRDefault="0020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10cpi">
    <w:altName w:val="Roman 10cp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681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206C" w:rsidRDefault="00B120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06C" w:rsidRDefault="00B12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09A" w:rsidRDefault="00EF509A" w:rsidP="000A7AB0">
    <w:pPr>
      <w:pStyle w:val="Footer"/>
      <w:tabs>
        <w:tab w:val="clear" w:pos="10080"/>
        <w:tab w:val="right" w:pos="9288"/>
      </w:tabs>
    </w:pPr>
    <w:r>
      <w:t>PHS 398: Part III</w:t>
    </w:r>
    <w:r>
      <w:tab/>
    </w:r>
    <w:r>
      <w:tab/>
      <w:t>III-</w:t>
    </w:r>
    <w:r w:rsidR="00FB79D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B79DF">
      <w:rPr>
        <w:rStyle w:val="PageNumber"/>
      </w:rPr>
      <w:fldChar w:fldCharType="separate"/>
    </w:r>
    <w:r>
      <w:rPr>
        <w:rStyle w:val="PageNumber"/>
        <w:noProof/>
      </w:rPr>
      <w:t>1</w:t>
    </w:r>
    <w:r w:rsidR="00FB79D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C7" w:rsidRDefault="002015C7">
      <w:r>
        <w:separator/>
      </w:r>
    </w:p>
  </w:footnote>
  <w:footnote w:type="continuationSeparator" w:id="0">
    <w:p w:rsidR="002015C7" w:rsidRDefault="0020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D8B5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4827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D279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E879A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E8C0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10C3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FD4AD32"/>
    <w:lvl w:ilvl="0">
      <w:start w:val="1"/>
      <w:numFmt w:val="bullet"/>
      <w:pStyle w:val="ListBullet2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8"/>
    <w:multiLevelType w:val="singleLevel"/>
    <w:tmpl w:val="72467F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C10079"/>
    <w:multiLevelType w:val="singleLevel"/>
    <w:tmpl w:val="C96CCA68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3349FA"/>
    <w:multiLevelType w:val="hybridMultilevel"/>
    <w:tmpl w:val="A24CD5D2"/>
    <w:lvl w:ilvl="0" w:tplc="6628A5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248AD5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83C0C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22AE0A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316868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B3A53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5C99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4E064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EB20A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1A22C3"/>
    <w:multiLevelType w:val="hybridMultilevel"/>
    <w:tmpl w:val="59742482"/>
    <w:lvl w:ilvl="0" w:tplc="44247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B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284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C8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7E2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D043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CC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ED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6E1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1407F"/>
    <w:multiLevelType w:val="multilevel"/>
    <w:tmpl w:val="37B21986"/>
    <w:lvl w:ilvl="0">
      <w:numFmt w:val="none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2160"/>
        </w:tabs>
        <w:ind w:left="864" w:hanging="864"/>
      </w:pPr>
      <w:rPr>
        <w:rFonts w:hint="default"/>
      </w:rPr>
    </w:lvl>
    <w:lvl w:ilvl="4">
      <w:start w:val="1"/>
      <w:numFmt w:val="decimal"/>
      <w:lvlText w:val="%1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8B43361"/>
    <w:multiLevelType w:val="singleLevel"/>
    <w:tmpl w:val="F936299E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3" w15:restartNumberingAfterBreak="0">
    <w:nsid w:val="532A2B1C"/>
    <w:multiLevelType w:val="hybridMultilevel"/>
    <w:tmpl w:val="487A01C0"/>
    <w:lvl w:ilvl="0" w:tplc="E8FE0958">
      <w:start w:val="1"/>
      <w:numFmt w:val="lowerLetter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EA4864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3C5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0A5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21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3ADB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866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08B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B2F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A6EF2"/>
    <w:multiLevelType w:val="hybridMultilevel"/>
    <w:tmpl w:val="F6C468CC"/>
    <w:lvl w:ilvl="0" w:tplc="04090001">
      <w:start w:val="1"/>
      <w:numFmt w:val="decimal"/>
      <w:pStyle w:val="sbirtop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CC5418D"/>
    <w:multiLevelType w:val="hybridMultilevel"/>
    <w:tmpl w:val="ECF4EFA4"/>
    <w:lvl w:ilvl="0" w:tplc="95345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B5BA3"/>
    <w:multiLevelType w:val="hybridMultilevel"/>
    <w:tmpl w:val="932A2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154A7"/>
    <w:multiLevelType w:val="singleLevel"/>
    <w:tmpl w:val="0D861B3C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C86A63"/>
    <w:multiLevelType w:val="hybridMultilevel"/>
    <w:tmpl w:val="A17C88DE"/>
    <w:lvl w:ilvl="0" w:tplc="4F8875EC">
      <w:start w:val="1"/>
      <w:numFmt w:val="lowerLetter"/>
      <w:pStyle w:val="List2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0E727C8"/>
    <w:multiLevelType w:val="multilevel"/>
    <w:tmpl w:val="528E9AAA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737532EB"/>
    <w:multiLevelType w:val="hybridMultilevel"/>
    <w:tmpl w:val="25A69DCE"/>
    <w:lvl w:ilvl="0" w:tplc="FFFFFFFF">
      <w:start w:val="1"/>
      <w:numFmt w:val="bullet"/>
      <w:pStyle w:val="List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9"/>
  </w:num>
  <w:num w:numId="16">
    <w:abstractNumId w:val="11"/>
  </w:num>
  <w:num w:numId="17">
    <w:abstractNumId w:val="10"/>
  </w:num>
  <w:num w:numId="18">
    <w:abstractNumId w:val="6"/>
  </w:num>
  <w:num w:numId="19">
    <w:abstractNumId w:val="10"/>
  </w:num>
  <w:num w:numId="20">
    <w:abstractNumId w:val="10"/>
  </w:num>
  <w:num w:numId="21">
    <w:abstractNumId w:val="6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5"/>
  </w:num>
  <w:num w:numId="39">
    <w:abstractNumId w:val="10"/>
  </w:num>
  <w:num w:numId="40">
    <w:abstractNumId w:val="20"/>
  </w:num>
  <w:num w:numId="4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86"/>
  <w:drawingGridVerticalSpacing w:val="8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color="#cfc">
      <v:fill color="#cfc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7"/>
    <w:rsid w:val="00000625"/>
    <w:rsid w:val="0000063B"/>
    <w:rsid w:val="00000EDF"/>
    <w:rsid w:val="000010FD"/>
    <w:rsid w:val="0000212E"/>
    <w:rsid w:val="00002F32"/>
    <w:rsid w:val="000064AB"/>
    <w:rsid w:val="000072F6"/>
    <w:rsid w:val="00007458"/>
    <w:rsid w:val="000101FA"/>
    <w:rsid w:val="0001028B"/>
    <w:rsid w:val="000106CB"/>
    <w:rsid w:val="00011F9F"/>
    <w:rsid w:val="00012FB2"/>
    <w:rsid w:val="000150F3"/>
    <w:rsid w:val="00016B4A"/>
    <w:rsid w:val="00017443"/>
    <w:rsid w:val="00017770"/>
    <w:rsid w:val="00017A42"/>
    <w:rsid w:val="00017DF2"/>
    <w:rsid w:val="00020595"/>
    <w:rsid w:val="000208AE"/>
    <w:rsid w:val="000210B9"/>
    <w:rsid w:val="00021628"/>
    <w:rsid w:val="000230EE"/>
    <w:rsid w:val="0002340C"/>
    <w:rsid w:val="0002374D"/>
    <w:rsid w:val="00024110"/>
    <w:rsid w:val="0002430A"/>
    <w:rsid w:val="00024DAB"/>
    <w:rsid w:val="00024FCF"/>
    <w:rsid w:val="0002596D"/>
    <w:rsid w:val="000279D3"/>
    <w:rsid w:val="00027EE9"/>
    <w:rsid w:val="00031390"/>
    <w:rsid w:val="00031AE2"/>
    <w:rsid w:val="00031FF2"/>
    <w:rsid w:val="00032701"/>
    <w:rsid w:val="00033B48"/>
    <w:rsid w:val="00035573"/>
    <w:rsid w:val="00035625"/>
    <w:rsid w:val="000403C3"/>
    <w:rsid w:val="0004042F"/>
    <w:rsid w:val="00041ED5"/>
    <w:rsid w:val="00042E84"/>
    <w:rsid w:val="0004341F"/>
    <w:rsid w:val="000435C7"/>
    <w:rsid w:val="0004402C"/>
    <w:rsid w:val="00045FEA"/>
    <w:rsid w:val="0004686C"/>
    <w:rsid w:val="00046931"/>
    <w:rsid w:val="00051C61"/>
    <w:rsid w:val="0005215D"/>
    <w:rsid w:val="00052C9B"/>
    <w:rsid w:val="0005375D"/>
    <w:rsid w:val="00053F53"/>
    <w:rsid w:val="00054EE9"/>
    <w:rsid w:val="00055548"/>
    <w:rsid w:val="00055588"/>
    <w:rsid w:val="00055EE0"/>
    <w:rsid w:val="00057448"/>
    <w:rsid w:val="00057BE4"/>
    <w:rsid w:val="00061E6A"/>
    <w:rsid w:val="000625A1"/>
    <w:rsid w:val="00064F86"/>
    <w:rsid w:val="00066701"/>
    <w:rsid w:val="00072124"/>
    <w:rsid w:val="00072AED"/>
    <w:rsid w:val="000743C9"/>
    <w:rsid w:val="00074D87"/>
    <w:rsid w:val="00077ED7"/>
    <w:rsid w:val="00081F24"/>
    <w:rsid w:val="0008411C"/>
    <w:rsid w:val="00086A3E"/>
    <w:rsid w:val="0008714D"/>
    <w:rsid w:val="0008734B"/>
    <w:rsid w:val="000877CC"/>
    <w:rsid w:val="00090505"/>
    <w:rsid w:val="00091102"/>
    <w:rsid w:val="0009249F"/>
    <w:rsid w:val="00092EA1"/>
    <w:rsid w:val="000930AF"/>
    <w:rsid w:val="00094672"/>
    <w:rsid w:val="00095BC3"/>
    <w:rsid w:val="00096AD1"/>
    <w:rsid w:val="0009716B"/>
    <w:rsid w:val="00097AEB"/>
    <w:rsid w:val="000A2263"/>
    <w:rsid w:val="000A2D30"/>
    <w:rsid w:val="000A7AB0"/>
    <w:rsid w:val="000B0073"/>
    <w:rsid w:val="000B1C0B"/>
    <w:rsid w:val="000B2E13"/>
    <w:rsid w:val="000B504D"/>
    <w:rsid w:val="000B57B3"/>
    <w:rsid w:val="000B6C9D"/>
    <w:rsid w:val="000C12A8"/>
    <w:rsid w:val="000C14BA"/>
    <w:rsid w:val="000C14F8"/>
    <w:rsid w:val="000C3FBD"/>
    <w:rsid w:val="000C5986"/>
    <w:rsid w:val="000C6BCE"/>
    <w:rsid w:val="000D12B9"/>
    <w:rsid w:val="000D1399"/>
    <w:rsid w:val="000D2BD8"/>
    <w:rsid w:val="000D652A"/>
    <w:rsid w:val="000D692B"/>
    <w:rsid w:val="000D7B5D"/>
    <w:rsid w:val="000D7FCB"/>
    <w:rsid w:val="000E045A"/>
    <w:rsid w:val="000E08F5"/>
    <w:rsid w:val="000E2386"/>
    <w:rsid w:val="000E2EC9"/>
    <w:rsid w:val="000E3029"/>
    <w:rsid w:val="000E3D09"/>
    <w:rsid w:val="000E3FE8"/>
    <w:rsid w:val="000E4AAF"/>
    <w:rsid w:val="000E5760"/>
    <w:rsid w:val="000E6DD4"/>
    <w:rsid w:val="000F2821"/>
    <w:rsid w:val="000F3026"/>
    <w:rsid w:val="000F3884"/>
    <w:rsid w:val="000F6356"/>
    <w:rsid w:val="000F65C6"/>
    <w:rsid w:val="000F717D"/>
    <w:rsid w:val="000F7480"/>
    <w:rsid w:val="000F7F7F"/>
    <w:rsid w:val="00101B38"/>
    <w:rsid w:val="00102BDA"/>
    <w:rsid w:val="0010414E"/>
    <w:rsid w:val="00104445"/>
    <w:rsid w:val="00104472"/>
    <w:rsid w:val="00104D2A"/>
    <w:rsid w:val="00105444"/>
    <w:rsid w:val="00105737"/>
    <w:rsid w:val="001105EC"/>
    <w:rsid w:val="00110A3D"/>
    <w:rsid w:val="00112DA2"/>
    <w:rsid w:val="001145E7"/>
    <w:rsid w:val="00114B01"/>
    <w:rsid w:val="00115B31"/>
    <w:rsid w:val="0011671C"/>
    <w:rsid w:val="00117370"/>
    <w:rsid w:val="001173DC"/>
    <w:rsid w:val="0011743A"/>
    <w:rsid w:val="0011760C"/>
    <w:rsid w:val="00117FA2"/>
    <w:rsid w:val="001210CF"/>
    <w:rsid w:val="0012273C"/>
    <w:rsid w:val="00122813"/>
    <w:rsid w:val="0012316D"/>
    <w:rsid w:val="00123222"/>
    <w:rsid w:val="00125351"/>
    <w:rsid w:val="001262E3"/>
    <w:rsid w:val="00127279"/>
    <w:rsid w:val="00130DE7"/>
    <w:rsid w:val="00132566"/>
    <w:rsid w:val="00133705"/>
    <w:rsid w:val="00133F7E"/>
    <w:rsid w:val="001345A6"/>
    <w:rsid w:val="00135D4D"/>
    <w:rsid w:val="00137B0E"/>
    <w:rsid w:val="00137F42"/>
    <w:rsid w:val="0014181B"/>
    <w:rsid w:val="00141A50"/>
    <w:rsid w:val="00141AA4"/>
    <w:rsid w:val="00143160"/>
    <w:rsid w:val="001434B6"/>
    <w:rsid w:val="00144BD4"/>
    <w:rsid w:val="00145A01"/>
    <w:rsid w:val="00146619"/>
    <w:rsid w:val="00146D69"/>
    <w:rsid w:val="00150339"/>
    <w:rsid w:val="001523BE"/>
    <w:rsid w:val="00155164"/>
    <w:rsid w:val="00155EBC"/>
    <w:rsid w:val="00157A94"/>
    <w:rsid w:val="00157D40"/>
    <w:rsid w:val="00160D51"/>
    <w:rsid w:val="00162D8F"/>
    <w:rsid w:val="00163045"/>
    <w:rsid w:val="00163A37"/>
    <w:rsid w:val="001640D1"/>
    <w:rsid w:val="00164539"/>
    <w:rsid w:val="001645EF"/>
    <w:rsid w:val="001645FA"/>
    <w:rsid w:val="00170881"/>
    <w:rsid w:val="00171357"/>
    <w:rsid w:val="00171961"/>
    <w:rsid w:val="001728B6"/>
    <w:rsid w:val="00172AFF"/>
    <w:rsid w:val="00172C43"/>
    <w:rsid w:val="00173B69"/>
    <w:rsid w:val="00173E1D"/>
    <w:rsid w:val="00180B65"/>
    <w:rsid w:val="00180D43"/>
    <w:rsid w:val="00183181"/>
    <w:rsid w:val="0018389F"/>
    <w:rsid w:val="001841C4"/>
    <w:rsid w:val="00184AEB"/>
    <w:rsid w:val="00184D15"/>
    <w:rsid w:val="001863D2"/>
    <w:rsid w:val="00186CBB"/>
    <w:rsid w:val="001873DE"/>
    <w:rsid w:val="0019007D"/>
    <w:rsid w:val="00190E5C"/>
    <w:rsid w:val="001930F8"/>
    <w:rsid w:val="001944A7"/>
    <w:rsid w:val="0019552C"/>
    <w:rsid w:val="0019622C"/>
    <w:rsid w:val="0019776E"/>
    <w:rsid w:val="00197CE5"/>
    <w:rsid w:val="00197FD2"/>
    <w:rsid w:val="001A39CC"/>
    <w:rsid w:val="001A508C"/>
    <w:rsid w:val="001A59E7"/>
    <w:rsid w:val="001A6E26"/>
    <w:rsid w:val="001B171A"/>
    <w:rsid w:val="001B2EE8"/>
    <w:rsid w:val="001B3EC9"/>
    <w:rsid w:val="001B43AA"/>
    <w:rsid w:val="001B4486"/>
    <w:rsid w:val="001B5EBB"/>
    <w:rsid w:val="001B6B53"/>
    <w:rsid w:val="001B7AB7"/>
    <w:rsid w:val="001C0AC6"/>
    <w:rsid w:val="001C1F09"/>
    <w:rsid w:val="001C2346"/>
    <w:rsid w:val="001C322D"/>
    <w:rsid w:val="001C4524"/>
    <w:rsid w:val="001C4826"/>
    <w:rsid w:val="001C48FD"/>
    <w:rsid w:val="001C4CD2"/>
    <w:rsid w:val="001C618F"/>
    <w:rsid w:val="001C6197"/>
    <w:rsid w:val="001C6778"/>
    <w:rsid w:val="001C75AB"/>
    <w:rsid w:val="001D0377"/>
    <w:rsid w:val="001D0785"/>
    <w:rsid w:val="001D1D7C"/>
    <w:rsid w:val="001D20B4"/>
    <w:rsid w:val="001D55D8"/>
    <w:rsid w:val="001E053A"/>
    <w:rsid w:val="001E0E86"/>
    <w:rsid w:val="001E1C08"/>
    <w:rsid w:val="001E2553"/>
    <w:rsid w:val="001E2C00"/>
    <w:rsid w:val="001E4907"/>
    <w:rsid w:val="001E49B7"/>
    <w:rsid w:val="001E4F4A"/>
    <w:rsid w:val="001E5BF8"/>
    <w:rsid w:val="001E5CFA"/>
    <w:rsid w:val="001E6BA1"/>
    <w:rsid w:val="001E6DA8"/>
    <w:rsid w:val="001F1459"/>
    <w:rsid w:val="001F19CA"/>
    <w:rsid w:val="001F2E68"/>
    <w:rsid w:val="001F2EC2"/>
    <w:rsid w:val="001F44B5"/>
    <w:rsid w:val="001F4C89"/>
    <w:rsid w:val="001F63CF"/>
    <w:rsid w:val="001F73A3"/>
    <w:rsid w:val="002001A1"/>
    <w:rsid w:val="0020098D"/>
    <w:rsid w:val="00200B5A"/>
    <w:rsid w:val="002015C7"/>
    <w:rsid w:val="00202858"/>
    <w:rsid w:val="00204375"/>
    <w:rsid w:val="002047CE"/>
    <w:rsid w:val="00204810"/>
    <w:rsid w:val="00205161"/>
    <w:rsid w:val="0020672F"/>
    <w:rsid w:val="00210E47"/>
    <w:rsid w:val="00211DA4"/>
    <w:rsid w:val="00211DD9"/>
    <w:rsid w:val="00212201"/>
    <w:rsid w:val="00212E75"/>
    <w:rsid w:val="00213378"/>
    <w:rsid w:val="002138DC"/>
    <w:rsid w:val="00214033"/>
    <w:rsid w:val="00214134"/>
    <w:rsid w:val="0021660E"/>
    <w:rsid w:val="00220D7B"/>
    <w:rsid w:val="00221411"/>
    <w:rsid w:val="00222FFF"/>
    <w:rsid w:val="00223627"/>
    <w:rsid w:val="00224381"/>
    <w:rsid w:val="00224C1B"/>
    <w:rsid w:val="00226275"/>
    <w:rsid w:val="002262CC"/>
    <w:rsid w:val="00226AC5"/>
    <w:rsid w:val="00227357"/>
    <w:rsid w:val="0022775F"/>
    <w:rsid w:val="00231563"/>
    <w:rsid w:val="0023171F"/>
    <w:rsid w:val="00231A46"/>
    <w:rsid w:val="00231ACF"/>
    <w:rsid w:val="002349CD"/>
    <w:rsid w:val="00234C44"/>
    <w:rsid w:val="00235BDE"/>
    <w:rsid w:val="00237A23"/>
    <w:rsid w:val="00237E94"/>
    <w:rsid w:val="002412E0"/>
    <w:rsid w:val="00242907"/>
    <w:rsid w:val="00243812"/>
    <w:rsid w:val="00243DDF"/>
    <w:rsid w:val="002448A5"/>
    <w:rsid w:val="00246FA6"/>
    <w:rsid w:val="00247AA9"/>
    <w:rsid w:val="00252397"/>
    <w:rsid w:val="00252DFA"/>
    <w:rsid w:val="00253A3E"/>
    <w:rsid w:val="00254A75"/>
    <w:rsid w:val="00256C62"/>
    <w:rsid w:val="00257E8F"/>
    <w:rsid w:val="00257F19"/>
    <w:rsid w:val="00260DB5"/>
    <w:rsid w:val="002635BB"/>
    <w:rsid w:val="00263702"/>
    <w:rsid w:val="00264648"/>
    <w:rsid w:val="00265551"/>
    <w:rsid w:val="00266769"/>
    <w:rsid w:val="00266EE3"/>
    <w:rsid w:val="0027027D"/>
    <w:rsid w:val="00270EBB"/>
    <w:rsid w:val="00275F7F"/>
    <w:rsid w:val="002771F5"/>
    <w:rsid w:val="00281C97"/>
    <w:rsid w:val="00283329"/>
    <w:rsid w:val="002836FD"/>
    <w:rsid w:val="00283817"/>
    <w:rsid w:val="002843E1"/>
    <w:rsid w:val="00284CE7"/>
    <w:rsid w:val="00285BC0"/>
    <w:rsid w:val="00287641"/>
    <w:rsid w:val="002877B6"/>
    <w:rsid w:val="002878FB"/>
    <w:rsid w:val="002900BD"/>
    <w:rsid w:val="00290D80"/>
    <w:rsid w:val="0029179C"/>
    <w:rsid w:val="0029194E"/>
    <w:rsid w:val="00292A4C"/>
    <w:rsid w:val="00292DF8"/>
    <w:rsid w:val="00293C66"/>
    <w:rsid w:val="00295477"/>
    <w:rsid w:val="00295AB1"/>
    <w:rsid w:val="00297EF0"/>
    <w:rsid w:val="002A0FBE"/>
    <w:rsid w:val="002A14E2"/>
    <w:rsid w:val="002A20E8"/>
    <w:rsid w:val="002A2387"/>
    <w:rsid w:val="002A27F6"/>
    <w:rsid w:val="002A286B"/>
    <w:rsid w:val="002A5221"/>
    <w:rsid w:val="002A5AB6"/>
    <w:rsid w:val="002A5AF2"/>
    <w:rsid w:val="002A5B52"/>
    <w:rsid w:val="002A639A"/>
    <w:rsid w:val="002B0428"/>
    <w:rsid w:val="002B0962"/>
    <w:rsid w:val="002B155C"/>
    <w:rsid w:val="002B3144"/>
    <w:rsid w:val="002B3BF9"/>
    <w:rsid w:val="002B3E2E"/>
    <w:rsid w:val="002B7D20"/>
    <w:rsid w:val="002C0733"/>
    <w:rsid w:val="002C113E"/>
    <w:rsid w:val="002C138E"/>
    <w:rsid w:val="002C47D5"/>
    <w:rsid w:val="002C5566"/>
    <w:rsid w:val="002C5BB0"/>
    <w:rsid w:val="002C70B9"/>
    <w:rsid w:val="002C79B7"/>
    <w:rsid w:val="002D1672"/>
    <w:rsid w:val="002D2269"/>
    <w:rsid w:val="002D3C1B"/>
    <w:rsid w:val="002D4A94"/>
    <w:rsid w:val="002D6612"/>
    <w:rsid w:val="002D6B74"/>
    <w:rsid w:val="002D6BDF"/>
    <w:rsid w:val="002E0974"/>
    <w:rsid w:val="002E23F7"/>
    <w:rsid w:val="002E4CE0"/>
    <w:rsid w:val="002E599F"/>
    <w:rsid w:val="002E60D8"/>
    <w:rsid w:val="002E7F46"/>
    <w:rsid w:val="002F2273"/>
    <w:rsid w:val="002F265A"/>
    <w:rsid w:val="002F35FF"/>
    <w:rsid w:val="002F3F6C"/>
    <w:rsid w:val="002F57AA"/>
    <w:rsid w:val="002F660E"/>
    <w:rsid w:val="002F776B"/>
    <w:rsid w:val="002F79BA"/>
    <w:rsid w:val="00301335"/>
    <w:rsid w:val="0030281D"/>
    <w:rsid w:val="0030446D"/>
    <w:rsid w:val="00306B06"/>
    <w:rsid w:val="00306F90"/>
    <w:rsid w:val="0030715C"/>
    <w:rsid w:val="00307712"/>
    <w:rsid w:val="003146B3"/>
    <w:rsid w:val="0031504A"/>
    <w:rsid w:val="00315856"/>
    <w:rsid w:val="00316ABB"/>
    <w:rsid w:val="00316AD7"/>
    <w:rsid w:val="003205A6"/>
    <w:rsid w:val="00320EBB"/>
    <w:rsid w:val="003214DF"/>
    <w:rsid w:val="00322F8B"/>
    <w:rsid w:val="00324201"/>
    <w:rsid w:val="00324BC9"/>
    <w:rsid w:val="00325DB5"/>
    <w:rsid w:val="00325EC7"/>
    <w:rsid w:val="003266AC"/>
    <w:rsid w:val="00330683"/>
    <w:rsid w:val="00330B24"/>
    <w:rsid w:val="00331561"/>
    <w:rsid w:val="003316FB"/>
    <w:rsid w:val="00331905"/>
    <w:rsid w:val="00333987"/>
    <w:rsid w:val="00333BC1"/>
    <w:rsid w:val="00333F19"/>
    <w:rsid w:val="00333FF4"/>
    <w:rsid w:val="00334394"/>
    <w:rsid w:val="0033572A"/>
    <w:rsid w:val="00335C3C"/>
    <w:rsid w:val="00335F99"/>
    <w:rsid w:val="00336C2E"/>
    <w:rsid w:val="00341A5B"/>
    <w:rsid w:val="00342629"/>
    <w:rsid w:val="00343285"/>
    <w:rsid w:val="0034382A"/>
    <w:rsid w:val="00343C12"/>
    <w:rsid w:val="003446FC"/>
    <w:rsid w:val="003455A5"/>
    <w:rsid w:val="003456AA"/>
    <w:rsid w:val="00345F79"/>
    <w:rsid w:val="00346CAB"/>
    <w:rsid w:val="003535C3"/>
    <w:rsid w:val="003538D3"/>
    <w:rsid w:val="00353991"/>
    <w:rsid w:val="00354812"/>
    <w:rsid w:val="00354C1B"/>
    <w:rsid w:val="003552BF"/>
    <w:rsid w:val="00356398"/>
    <w:rsid w:val="0035671F"/>
    <w:rsid w:val="003571CC"/>
    <w:rsid w:val="0035748B"/>
    <w:rsid w:val="00357939"/>
    <w:rsid w:val="00360481"/>
    <w:rsid w:val="0036111E"/>
    <w:rsid w:val="00361CDF"/>
    <w:rsid w:val="003623BA"/>
    <w:rsid w:val="003625F2"/>
    <w:rsid w:val="00362A15"/>
    <w:rsid w:val="00363390"/>
    <w:rsid w:val="00363AC0"/>
    <w:rsid w:val="0036554B"/>
    <w:rsid w:val="00365903"/>
    <w:rsid w:val="003668EA"/>
    <w:rsid w:val="00366D8D"/>
    <w:rsid w:val="0037035E"/>
    <w:rsid w:val="00371F02"/>
    <w:rsid w:val="003721C0"/>
    <w:rsid w:val="0037370E"/>
    <w:rsid w:val="00373F0E"/>
    <w:rsid w:val="00375215"/>
    <w:rsid w:val="00375AE6"/>
    <w:rsid w:val="00375E9C"/>
    <w:rsid w:val="0037699B"/>
    <w:rsid w:val="0037740F"/>
    <w:rsid w:val="00377CC6"/>
    <w:rsid w:val="00377DCC"/>
    <w:rsid w:val="00377F17"/>
    <w:rsid w:val="00380307"/>
    <w:rsid w:val="00382C3F"/>
    <w:rsid w:val="00382D57"/>
    <w:rsid w:val="0038338B"/>
    <w:rsid w:val="003834E8"/>
    <w:rsid w:val="003836C8"/>
    <w:rsid w:val="0038398B"/>
    <w:rsid w:val="00385F23"/>
    <w:rsid w:val="003901AB"/>
    <w:rsid w:val="003938D4"/>
    <w:rsid w:val="00393F26"/>
    <w:rsid w:val="003949FB"/>
    <w:rsid w:val="00395AAA"/>
    <w:rsid w:val="00396158"/>
    <w:rsid w:val="003961E3"/>
    <w:rsid w:val="003963C8"/>
    <w:rsid w:val="0039704E"/>
    <w:rsid w:val="003A2958"/>
    <w:rsid w:val="003A3E0D"/>
    <w:rsid w:val="003A4113"/>
    <w:rsid w:val="003A4338"/>
    <w:rsid w:val="003A4BEC"/>
    <w:rsid w:val="003A5402"/>
    <w:rsid w:val="003A556C"/>
    <w:rsid w:val="003A5D21"/>
    <w:rsid w:val="003A6EB0"/>
    <w:rsid w:val="003B039D"/>
    <w:rsid w:val="003B202A"/>
    <w:rsid w:val="003B4074"/>
    <w:rsid w:val="003B5919"/>
    <w:rsid w:val="003B5D3A"/>
    <w:rsid w:val="003B6F1C"/>
    <w:rsid w:val="003C22BD"/>
    <w:rsid w:val="003C2427"/>
    <w:rsid w:val="003C4608"/>
    <w:rsid w:val="003C585A"/>
    <w:rsid w:val="003C61C1"/>
    <w:rsid w:val="003C620A"/>
    <w:rsid w:val="003C717E"/>
    <w:rsid w:val="003C78A9"/>
    <w:rsid w:val="003D00DA"/>
    <w:rsid w:val="003D4106"/>
    <w:rsid w:val="003D41B9"/>
    <w:rsid w:val="003D4457"/>
    <w:rsid w:val="003D45B2"/>
    <w:rsid w:val="003D46BF"/>
    <w:rsid w:val="003D4721"/>
    <w:rsid w:val="003D4EC5"/>
    <w:rsid w:val="003D59F6"/>
    <w:rsid w:val="003D7738"/>
    <w:rsid w:val="003E1BE8"/>
    <w:rsid w:val="003E1C47"/>
    <w:rsid w:val="003E2692"/>
    <w:rsid w:val="003E357C"/>
    <w:rsid w:val="003E5321"/>
    <w:rsid w:val="003E5E09"/>
    <w:rsid w:val="003F0609"/>
    <w:rsid w:val="003F1CC8"/>
    <w:rsid w:val="003F2E26"/>
    <w:rsid w:val="003F453B"/>
    <w:rsid w:val="003F4E09"/>
    <w:rsid w:val="003F61DE"/>
    <w:rsid w:val="003F6548"/>
    <w:rsid w:val="003F7740"/>
    <w:rsid w:val="003F79CD"/>
    <w:rsid w:val="004004EA"/>
    <w:rsid w:val="0040279D"/>
    <w:rsid w:val="00402F82"/>
    <w:rsid w:val="00404135"/>
    <w:rsid w:val="004048EC"/>
    <w:rsid w:val="004057B4"/>
    <w:rsid w:val="00407A8B"/>
    <w:rsid w:val="00410A3F"/>
    <w:rsid w:val="00415FB4"/>
    <w:rsid w:val="00416609"/>
    <w:rsid w:val="004172B7"/>
    <w:rsid w:val="004215AA"/>
    <w:rsid w:val="004221B4"/>
    <w:rsid w:val="00422522"/>
    <w:rsid w:val="00422ED7"/>
    <w:rsid w:val="00423773"/>
    <w:rsid w:val="00424C5F"/>
    <w:rsid w:val="00424FA8"/>
    <w:rsid w:val="00425723"/>
    <w:rsid w:val="00426531"/>
    <w:rsid w:val="004265BB"/>
    <w:rsid w:val="004266A7"/>
    <w:rsid w:val="00427B64"/>
    <w:rsid w:val="00433142"/>
    <w:rsid w:val="00433947"/>
    <w:rsid w:val="00433AB6"/>
    <w:rsid w:val="004345BD"/>
    <w:rsid w:val="004346AB"/>
    <w:rsid w:val="00434724"/>
    <w:rsid w:val="00435800"/>
    <w:rsid w:val="00435A8E"/>
    <w:rsid w:val="00435CC7"/>
    <w:rsid w:val="00437DEC"/>
    <w:rsid w:val="004404C4"/>
    <w:rsid w:val="00440C8E"/>
    <w:rsid w:val="00441398"/>
    <w:rsid w:val="00441E7B"/>
    <w:rsid w:val="004420F8"/>
    <w:rsid w:val="00442838"/>
    <w:rsid w:val="00442F66"/>
    <w:rsid w:val="004433C6"/>
    <w:rsid w:val="00446E8F"/>
    <w:rsid w:val="00446EDA"/>
    <w:rsid w:val="00447978"/>
    <w:rsid w:val="0045006B"/>
    <w:rsid w:val="00451CBE"/>
    <w:rsid w:val="004523B5"/>
    <w:rsid w:val="004566F4"/>
    <w:rsid w:val="004566F7"/>
    <w:rsid w:val="00457AEB"/>
    <w:rsid w:val="00460134"/>
    <w:rsid w:val="00461D41"/>
    <w:rsid w:val="00461FE5"/>
    <w:rsid w:val="00462978"/>
    <w:rsid w:val="004634BE"/>
    <w:rsid w:val="004672CB"/>
    <w:rsid w:val="0046776D"/>
    <w:rsid w:val="00473F3F"/>
    <w:rsid w:val="00474200"/>
    <w:rsid w:val="004763E5"/>
    <w:rsid w:val="004805F7"/>
    <w:rsid w:val="00480895"/>
    <w:rsid w:val="00480FEA"/>
    <w:rsid w:val="00481252"/>
    <w:rsid w:val="00481A8F"/>
    <w:rsid w:val="00482389"/>
    <w:rsid w:val="00482418"/>
    <w:rsid w:val="00482B3A"/>
    <w:rsid w:val="004832B1"/>
    <w:rsid w:val="00484DEA"/>
    <w:rsid w:val="00485394"/>
    <w:rsid w:val="00485AA4"/>
    <w:rsid w:val="0048788E"/>
    <w:rsid w:val="00487F3F"/>
    <w:rsid w:val="00490584"/>
    <w:rsid w:val="00491222"/>
    <w:rsid w:val="00491FE9"/>
    <w:rsid w:val="0049293C"/>
    <w:rsid w:val="004930E7"/>
    <w:rsid w:val="00496070"/>
    <w:rsid w:val="0049756C"/>
    <w:rsid w:val="004A0E98"/>
    <w:rsid w:val="004A2F23"/>
    <w:rsid w:val="004A339D"/>
    <w:rsid w:val="004A63F6"/>
    <w:rsid w:val="004A6884"/>
    <w:rsid w:val="004A73FF"/>
    <w:rsid w:val="004B0541"/>
    <w:rsid w:val="004B11B9"/>
    <w:rsid w:val="004B28F8"/>
    <w:rsid w:val="004B3616"/>
    <w:rsid w:val="004B3A7E"/>
    <w:rsid w:val="004B49BB"/>
    <w:rsid w:val="004B540A"/>
    <w:rsid w:val="004B5BC8"/>
    <w:rsid w:val="004C04C2"/>
    <w:rsid w:val="004C100E"/>
    <w:rsid w:val="004C2CAA"/>
    <w:rsid w:val="004C3708"/>
    <w:rsid w:val="004C38F8"/>
    <w:rsid w:val="004C3976"/>
    <w:rsid w:val="004C456C"/>
    <w:rsid w:val="004C45D2"/>
    <w:rsid w:val="004C5261"/>
    <w:rsid w:val="004C541A"/>
    <w:rsid w:val="004C77B2"/>
    <w:rsid w:val="004C7BD5"/>
    <w:rsid w:val="004D1674"/>
    <w:rsid w:val="004D193F"/>
    <w:rsid w:val="004D1B6C"/>
    <w:rsid w:val="004D2331"/>
    <w:rsid w:val="004D2C09"/>
    <w:rsid w:val="004D6215"/>
    <w:rsid w:val="004E0893"/>
    <w:rsid w:val="004E0996"/>
    <w:rsid w:val="004E1D18"/>
    <w:rsid w:val="004E3EEE"/>
    <w:rsid w:val="004E4750"/>
    <w:rsid w:val="004E53FD"/>
    <w:rsid w:val="004E611E"/>
    <w:rsid w:val="004E6E48"/>
    <w:rsid w:val="004F11E0"/>
    <w:rsid w:val="004F28F0"/>
    <w:rsid w:val="004F293A"/>
    <w:rsid w:val="004F2C1B"/>
    <w:rsid w:val="004F36C6"/>
    <w:rsid w:val="004F3FE1"/>
    <w:rsid w:val="004F48E6"/>
    <w:rsid w:val="004F5CF4"/>
    <w:rsid w:val="004F6051"/>
    <w:rsid w:val="004F705A"/>
    <w:rsid w:val="004F7117"/>
    <w:rsid w:val="005007D3"/>
    <w:rsid w:val="00500EC7"/>
    <w:rsid w:val="0050208C"/>
    <w:rsid w:val="00502771"/>
    <w:rsid w:val="00503553"/>
    <w:rsid w:val="005048EB"/>
    <w:rsid w:val="00504D89"/>
    <w:rsid w:val="00505A03"/>
    <w:rsid w:val="00507256"/>
    <w:rsid w:val="005073C9"/>
    <w:rsid w:val="005110F8"/>
    <w:rsid w:val="00512551"/>
    <w:rsid w:val="00513AB7"/>
    <w:rsid w:val="005143A6"/>
    <w:rsid w:val="00514695"/>
    <w:rsid w:val="005158AC"/>
    <w:rsid w:val="00516692"/>
    <w:rsid w:val="00517D42"/>
    <w:rsid w:val="00517DD0"/>
    <w:rsid w:val="00517E64"/>
    <w:rsid w:val="00521DCE"/>
    <w:rsid w:val="00523209"/>
    <w:rsid w:val="00525967"/>
    <w:rsid w:val="005272E2"/>
    <w:rsid w:val="005306DB"/>
    <w:rsid w:val="005324BA"/>
    <w:rsid w:val="00533051"/>
    <w:rsid w:val="005348D6"/>
    <w:rsid w:val="00534BCD"/>
    <w:rsid w:val="00534FA5"/>
    <w:rsid w:val="005361FB"/>
    <w:rsid w:val="00536DC9"/>
    <w:rsid w:val="00537E59"/>
    <w:rsid w:val="00537F0F"/>
    <w:rsid w:val="00537F8D"/>
    <w:rsid w:val="005401B7"/>
    <w:rsid w:val="00540E34"/>
    <w:rsid w:val="00542B85"/>
    <w:rsid w:val="00546C85"/>
    <w:rsid w:val="00547CC9"/>
    <w:rsid w:val="00550FF3"/>
    <w:rsid w:val="0055164F"/>
    <w:rsid w:val="00552352"/>
    <w:rsid w:val="005538F5"/>
    <w:rsid w:val="005549E4"/>
    <w:rsid w:val="00555D8C"/>
    <w:rsid w:val="00555FB2"/>
    <w:rsid w:val="005609C0"/>
    <w:rsid w:val="00560EED"/>
    <w:rsid w:val="0056330B"/>
    <w:rsid w:val="005642EF"/>
    <w:rsid w:val="00564756"/>
    <w:rsid w:val="005657AD"/>
    <w:rsid w:val="00566B70"/>
    <w:rsid w:val="00566BDA"/>
    <w:rsid w:val="00566D1A"/>
    <w:rsid w:val="00567982"/>
    <w:rsid w:val="00570D73"/>
    <w:rsid w:val="00571F6B"/>
    <w:rsid w:val="005726BC"/>
    <w:rsid w:val="00574127"/>
    <w:rsid w:val="0057712B"/>
    <w:rsid w:val="00577C0C"/>
    <w:rsid w:val="00580AB8"/>
    <w:rsid w:val="00583E23"/>
    <w:rsid w:val="00583FD9"/>
    <w:rsid w:val="005847AA"/>
    <w:rsid w:val="00585240"/>
    <w:rsid w:val="00585930"/>
    <w:rsid w:val="0058782F"/>
    <w:rsid w:val="0059005B"/>
    <w:rsid w:val="005901D1"/>
    <w:rsid w:val="005920E8"/>
    <w:rsid w:val="0059277B"/>
    <w:rsid w:val="005930EE"/>
    <w:rsid w:val="005938EC"/>
    <w:rsid w:val="0059732E"/>
    <w:rsid w:val="00597C77"/>
    <w:rsid w:val="005A155D"/>
    <w:rsid w:val="005A1D7D"/>
    <w:rsid w:val="005A1ED8"/>
    <w:rsid w:val="005A2F52"/>
    <w:rsid w:val="005A3332"/>
    <w:rsid w:val="005A364F"/>
    <w:rsid w:val="005A3C3A"/>
    <w:rsid w:val="005A3F23"/>
    <w:rsid w:val="005A45B7"/>
    <w:rsid w:val="005A4705"/>
    <w:rsid w:val="005A48B2"/>
    <w:rsid w:val="005A4A0E"/>
    <w:rsid w:val="005A65E2"/>
    <w:rsid w:val="005A6A49"/>
    <w:rsid w:val="005B2C7D"/>
    <w:rsid w:val="005B3BEB"/>
    <w:rsid w:val="005B5DC2"/>
    <w:rsid w:val="005B66DB"/>
    <w:rsid w:val="005B6706"/>
    <w:rsid w:val="005B7390"/>
    <w:rsid w:val="005B7399"/>
    <w:rsid w:val="005B7CFC"/>
    <w:rsid w:val="005C22C1"/>
    <w:rsid w:val="005C252F"/>
    <w:rsid w:val="005C2797"/>
    <w:rsid w:val="005C4663"/>
    <w:rsid w:val="005C562A"/>
    <w:rsid w:val="005C7522"/>
    <w:rsid w:val="005C7AAE"/>
    <w:rsid w:val="005D186F"/>
    <w:rsid w:val="005D2440"/>
    <w:rsid w:val="005D4FB7"/>
    <w:rsid w:val="005D57EE"/>
    <w:rsid w:val="005E06BF"/>
    <w:rsid w:val="005E10EE"/>
    <w:rsid w:val="005E1B01"/>
    <w:rsid w:val="005E28A2"/>
    <w:rsid w:val="005E3D63"/>
    <w:rsid w:val="005E45EE"/>
    <w:rsid w:val="005E4CD2"/>
    <w:rsid w:val="005F2144"/>
    <w:rsid w:val="005F2A4B"/>
    <w:rsid w:val="005F56E5"/>
    <w:rsid w:val="005F613E"/>
    <w:rsid w:val="005F62AA"/>
    <w:rsid w:val="005F7003"/>
    <w:rsid w:val="00600396"/>
    <w:rsid w:val="00601C9A"/>
    <w:rsid w:val="006042D1"/>
    <w:rsid w:val="00606062"/>
    <w:rsid w:val="00606084"/>
    <w:rsid w:val="0060704F"/>
    <w:rsid w:val="00607A60"/>
    <w:rsid w:val="00610315"/>
    <w:rsid w:val="006106E8"/>
    <w:rsid w:val="00610C38"/>
    <w:rsid w:val="00611BEC"/>
    <w:rsid w:val="0061221E"/>
    <w:rsid w:val="00615D03"/>
    <w:rsid w:val="00621149"/>
    <w:rsid w:val="00622604"/>
    <w:rsid w:val="00624D76"/>
    <w:rsid w:val="00626D2A"/>
    <w:rsid w:val="00626D62"/>
    <w:rsid w:val="00627001"/>
    <w:rsid w:val="006306C8"/>
    <w:rsid w:val="00630A31"/>
    <w:rsid w:val="006315E1"/>
    <w:rsid w:val="006323B8"/>
    <w:rsid w:val="00632833"/>
    <w:rsid w:val="006354DB"/>
    <w:rsid w:val="00635FBC"/>
    <w:rsid w:val="0063615F"/>
    <w:rsid w:val="006406F2"/>
    <w:rsid w:val="00643406"/>
    <w:rsid w:val="006442DC"/>
    <w:rsid w:val="00647B71"/>
    <w:rsid w:val="006506B6"/>
    <w:rsid w:val="00652237"/>
    <w:rsid w:val="00652E67"/>
    <w:rsid w:val="0065721A"/>
    <w:rsid w:val="00660CB6"/>
    <w:rsid w:val="0066169A"/>
    <w:rsid w:val="0066306B"/>
    <w:rsid w:val="0066392B"/>
    <w:rsid w:val="00663C97"/>
    <w:rsid w:val="006654FE"/>
    <w:rsid w:val="00666388"/>
    <w:rsid w:val="00667004"/>
    <w:rsid w:val="00667E58"/>
    <w:rsid w:val="00671BD2"/>
    <w:rsid w:val="00673AA6"/>
    <w:rsid w:val="006740D3"/>
    <w:rsid w:val="00674634"/>
    <w:rsid w:val="00674FF6"/>
    <w:rsid w:val="006801BD"/>
    <w:rsid w:val="00681DDE"/>
    <w:rsid w:val="00681F59"/>
    <w:rsid w:val="006821AB"/>
    <w:rsid w:val="00683D62"/>
    <w:rsid w:val="00692506"/>
    <w:rsid w:val="00692DA7"/>
    <w:rsid w:val="00692F91"/>
    <w:rsid w:val="006934C3"/>
    <w:rsid w:val="0069370F"/>
    <w:rsid w:val="00693AE2"/>
    <w:rsid w:val="006951C9"/>
    <w:rsid w:val="00695F9A"/>
    <w:rsid w:val="0069641A"/>
    <w:rsid w:val="006A08F4"/>
    <w:rsid w:val="006A1A40"/>
    <w:rsid w:val="006A27BA"/>
    <w:rsid w:val="006A2D66"/>
    <w:rsid w:val="006A302D"/>
    <w:rsid w:val="006A31E8"/>
    <w:rsid w:val="006A32B3"/>
    <w:rsid w:val="006A3FD1"/>
    <w:rsid w:val="006A4504"/>
    <w:rsid w:val="006A6049"/>
    <w:rsid w:val="006A6289"/>
    <w:rsid w:val="006A772F"/>
    <w:rsid w:val="006A78E6"/>
    <w:rsid w:val="006A78F2"/>
    <w:rsid w:val="006B0CC3"/>
    <w:rsid w:val="006B1114"/>
    <w:rsid w:val="006B25E2"/>
    <w:rsid w:val="006B3A08"/>
    <w:rsid w:val="006B3B07"/>
    <w:rsid w:val="006B4951"/>
    <w:rsid w:val="006B4B9E"/>
    <w:rsid w:val="006B4BBD"/>
    <w:rsid w:val="006B522D"/>
    <w:rsid w:val="006B56F7"/>
    <w:rsid w:val="006C193F"/>
    <w:rsid w:val="006C1B7A"/>
    <w:rsid w:val="006C20E7"/>
    <w:rsid w:val="006C2574"/>
    <w:rsid w:val="006C3857"/>
    <w:rsid w:val="006C4D57"/>
    <w:rsid w:val="006C4E19"/>
    <w:rsid w:val="006C5F10"/>
    <w:rsid w:val="006D0417"/>
    <w:rsid w:val="006D2027"/>
    <w:rsid w:val="006D4465"/>
    <w:rsid w:val="006D4F6F"/>
    <w:rsid w:val="006D58D5"/>
    <w:rsid w:val="006D5DD8"/>
    <w:rsid w:val="006D5DE2"/>
    <w:rsid w:val="006D6D61"/>
    <w:rsid w:val="006D6D8D"/>
    <w:rsid w:val="006D6F3B"/>
    <w:rsid w:val="006E07C1"/>
    <w:rsid w:val="006E081B"/>
    <w:rsid w:val="006E1794"/>
    <w:rsid w:val="006E1D1C"/>
    <w:rsid w:val="006E4126"/>
    <w:rsid w:val="006E4F46"/>
    <w:rsid w:val="006E58F6"/>
    <w:rsid w:val="006E5D0F"/>
    <w:rsid w:val="006E6520"/>
    <w:rsid w:val="006E680C"/>
    <w:rsid w:val="006F1950"/>
    <w:rsid w:val="006F1DCE"/>
    <w:rsid w:val="006F29AF"/>
    <w:rsid w:val="006F315D"/>
    <w:rsid w:val="006F3AE2"/>
    <w:rsid w:val="006F3BC7"/>
    <w:rsid w:val="006F3FAA"/>
    <w:rsid w:val="006F459F"/>
    <w:rsid w:val="006F471C"/>
    <w:rsid w:val="006F4762"/>
    <w:rsid w:val="006F5185"/>
    <w:rsid w:val="006F5348"/>
    <w:rsid w:val="006F53C6"/>
    <w:rsid w:val="006F5B74"/>
    <w:rsid w:val="006F6013"/>
    <w:rsid w:val="006F6A60"/>
    <w:rsid w:val="006F76B4"/>
    <w:rsid w:val="006F7F65"/>
    <w:rsid w:val="007000A1"/>
    <w:rsid w:val="007000A4"/>
    <w:rsid w:val="00700F53"/>
    <w:rsid w:val="00701DA8"/>
    <w:rsid w:val="00701EC2"/>
    <w:rsid w:val="00703BC6"/>
    <w:rsid w:val="00703C05"/>
    <w:rsid w:val="007043D2"/>
    <w:rsid w:val="0070457C"/>
    <w:rsid w:val="00704FE9"/>
    <w:rsid w:val="0070512C"/>
    <w:rsid w:val="007062F1"/>
    <w:rsid w:val="00706FA1"/>
    <w:rsid w:val="007108A0"/>
    <w:rsid w:val="00710969"/>
    <w:rsid w:val="00711F02"/>
    <w:rsid w:val="00711F7C"/>
    <w:rsid w:val="00712B42"/>
    <w:rsid w:val="007153F8"/>
    <w:rsid w:val="00715FAC"/>
    <w:rsid w:val="00716F3E"/>
    <w:rsid w:val="007177F9"/>
    <w:rsid w:val="00717AA4"/>
    <w:rsid w:val="00720828"/>
    <w:rsid w:val="00720AB2"/>
    <w:rsid w:val="00720E6C"/>
    <w:rsid w:val="0072188B"/>
    <w:rsid w:val="00722E2F"/>
    <w:rsid w:val="007261D5"/>
    <w:rsid w:val="00726842"/>
    <w:rsid w:val="007272B3"/>
    <w:rsid w:val="00730E6A"/>
    <w:rsid w:val="007318DF"/>
    <w:rsid w:val="00731DAA"/>
    <w:rsid w:val="00734097"/>
    <w:rsid w:val="00735A21"/>
    <w:rsid w:val="00735B71"/>
    <w:rsid w:val="00737C79"/>
    <w:rsid w:val="00741389"/>
    <w:rsid w:val="007413B5"/>
    <w:rsid w:val="007425F5"/>
    <w:rsid w:val="00742993"/>
    <w:rsid w:val="00742AC4"/>
    <w:rsid w:val="00742B91"/>
    <w:rsid w:val="00742E94"/>
    <w:rsid w:val="00742FDD"/>
    <w:rsid w:val="00743F79"/>
    <w:rsid w:val="007448A8"/>
    <w:rsid w:val="00744DBF"/>
    <w:rsid w:val="00745DEA"/>
    <w:rsid w:val="0074777B"/>
    <w:rsid w:val="007500B2"/>
    <w:rsid w:val="007521FA"/>
    <w:rsid w:val="0075238B"/>
    <w:rsid w:val="0075311C"/>
    <w:rsid w:val="0075427A"/>
    <w:rsid w:val="0075598D"/>
    <w:rsid w:val="00755EF7"/>
    <w:rsid w:val="007617F6"/>
    <w:rsid w:val="00761864"/>
    <w:rsid w:val="00761D22"/>
    <w:rsid w:val="00763AF9"/>
    <w:rsid w:val="007641E9"/>
    <w:rsid w:val="00766F65"/>
    <w:rsid w:val="007671EA"/>
    <w:rsid w:val="0077209E"/>
    <w:rsid w:val="00772C9D"/>
    <w:rsid w:val="00775526"/>
    <w:rsid w:val="007766CB"/>
    <w:rsid w:val="007802ED"/>
    <w:rsid w:val="00780341"/>
    <w:rsid w:val="00783B79"/>
    <w:rsid w:val="00784841"/>
    <w:rsid w:val="00785D85"/>
    <w:rsid w:val="00786482"/>
    <w:rsid w:val="00790CC5"/>
    <w:rsid w:val="0079160D"/>
    <w:rsid w:val="00793381"/>
    <w:rsid w:val="007956C4"/>
    <w:rsid w:val="007958B2"/>
    <w:rsid w:val="007959A2"/>
    <w:rsid w:val="00795A09"/>
    <w:rsid w:val="0079681F"/>
    <w:rsid w:val="00796B9E"/>
    <w:rsid w:val="007A0291"/>
    <w:rsid w:val="007A1825"/>
    <w:rsid w:val="007A1BA4"/>
    <w:rsid w:val="007A35DF"/>
    <w:rsid w:val="007A428E"/>
    <w:rsid w:val="007A5A0B"/>
    <w:rsid w:val="007A5C5E"/>
    <w:rsid w:val="007A754A"/>
    <w:rsid w:val="007B096C"/>
    <w:rsid w:val="007B128D"/>
    <w:rsid w:val="007B2ACB"/>
    <w:rsid w:val="007B2F23"/>
    <w:rsid w:val="007B3EBB"/>
    <w:rsid w:val="007B6237"/>
    <w:rsid w:val="007B7155"/>
    <w:rsid w:val="007B74C8"/>
    <w:rsid w:val="007B7755"/>
    <w:rsid w:val="007C07E7"/>
    <w:rsid w:val="007C0EC2"/>
    <w:rsid w:val="007C1506"/>
    <w:rsid w:val="007C216C"/>
    <w:rsid w:val="007C2B9D"/>
    <w:rsid w:val="007C4269"/>
    <w:rsid w:val="007C4FB5"/>
    <w:rsid w:val="007C5F4B"/>
    <w:rsid w:val="007C5FEF"/>
    <w:rsid w:val="007C776C"/>
    <w:rsid w:val="007C7F5E"/>
    <w:rsid w:val="007D077E"/>
    <w:rsid w:val="007D08D0"/>
    <w:rsid w:val="007D1CE1"/>
    <w:rsid w:val="007D3A6B"/>
    <w:rsid w:val="007D4296"/>
    <w:rsid w:val="007D56D5"/>
    <w:rsid w:val="007D579F"/>
    <w:rsid w:val="007D6BA4"/>
    <w:rsid w:val="007E0BF4"/>
    <w:rsid w:val="007E1408"/>
    <w:rsid w:val="007E14CD"/>
    <w:rsid w:val="007E223E"/>
    <w:rsid w:val="007E2322"/>
    <w:rsid w:val="007E3CF1"/>
    <w:rsid w:val="007E4192"/>
    <w:rsid w:val="007E421F"/>
    <w:rsid w:val="007E4E6D"/>
    <w:rsid w:val="007E559E"/>
    <w:rsid w:val="007E6D94"/>
    <w:rsid w:val="007E71B4"/>
    <w:rsid w:val="007F01BD"/>
    <w:rsid w:val="007F03DD"/>
    <w:rsid w:val="007F062B"/>
    <w:rsid w:val="007F153C"/>
    <w:rsid w:val="007F257F"/>
    <w:rsid w:val="007F38B9"/>
    <w:rsid w:val="007F46A2"/>
    <w:rsid w:val="007F4DD4"/>
    <w:rsid w:val="007F5978"/>
    <w:rsid w:val="007F76EF"/>
    <w:rsid w:val="00800637"/>
    <w:rsid w:val="008016C2"/>
    <w:rsid w:val="00801739"/>
    <w:rsid w:val="008024C1"/>
    <w:rsid w:val="00803027"/>
    <w:rsid w:val="0080314D"/>
    <w:rsid w:val="00803D2D"/>
    <w:rsid w:val="00804714"/>
    <w:rsid w:val="0080559B"/>
    <w:rsid w:val="0080637E"/>
    <w:rsid w:val="00810B14"/>
    <w:rsid w:val="00810D76"/>
    <w:rsid w:val="008111A0"/>
    <w:rsid w:val="00811A99"/>
    <w:rsid w:val="00813BD5"/>
    <w:rsid w:val="00817A0B"/>
    <w:rsid w:val="008204DF"/>
    <w:rsid w:val="0082108A"/>
    <w:rsid w:val="0082121B"/>
    <w:rsid w:val="008213DD"/>
    <w:rsid w:val="00821453"/>
    <w:rsid w:val="00821911"/>
    <w:rsid w:val="00821B50"/>
    <w:rsid w:val="0082281E"/>
    <w:rsid w:val="008245DD"/>
    <w:rsid w:val="0082546A"/>
    <w:rsid w:val="00825F85"/>
    <w:rsid w:val="008277FF"/>
    <w:rsid w:val="0083084D"/>
    <w:rsid w:val="00830E65"/>
    <w:rsid w:val="0083115E"/>
    <w:rsid w:val="008314A5"/>
    <w:rsid w:val="008319B7"/>
    <w:rsid w:val="00832683"/>
    <w:rsid w:val="008357F8"/>
    <w:rsid w:val="00836072"/>
    <w:rsid w:val="008369F2"/>
    <w:rsid w:val="00837487"/>
    <w:rsid w:val="00837663"/>
    <w:rsid w:val="008420F1"/>
    <w:rsid w:val="00842B14"/>
    <w:rsid w:val="008433F3"/>
    <w:rsid w:val="00844309"/>
    <w:rsid w:val="008447FB"/>
    <w:rsid w:val="00845470"/>
    <w:rsid w:val="00845C7D"/>
    <w:rsid w:val="008465E3"/>
    <w:rsid w:val="00846FCE"/>
    <w:rsid w:val="00852673"/>
    <w:rsid w:val="00852C0A"/>
    <w:rsid w:val="00853A7E"/>
    <w:rsid w:val="00855C9B"/>
    <w:rsid w:val="00855CF2"/>
    <w:rsid w:val="008560B9"/>
    <w:rsid w:val="00856111"/>
    <w:rsid w:val="0085709C"/>
    <w:rsid w:val="0085730D"/>
    <w:rsid w:val="008579C5"/>
    <w:rsid w:val="008579D6"/>
    <w:rsid w:val="00857DB9"/>
    <w:rsid w:val="008604B4"/>
    <w:rsid w:val="0086126F"/>
    <w:rsid w:val="00861EE0"/>
    <w:rsid w:val="00862B42"/>
    <w:rsid w:val="00865EDA"/>
    <w:rsid w:val="008660B5"/>
    <w:rsid w:val="0086695E"/>
    <w:rsid w:val="008678A8"/>
    <w:rsid w:val="008703A8"/>
    <w:rsid w:val="0087072E"/>
    <w:rsid w:val="00873A8A"/>
    <w:rsid w:val="0087435A"/>
    <w:rsid w:val="0087455E"/>
    <w:rsid w:val="00874F8E"/>
    <w:rsid w:val="00876615"/>
    <w:rsid w:val="0087678D"/>
    <w:rsid w:val="00876ED5"/>
    <w:rsid w:val="0087793D"/>
    <w:rsid w:val="00882BAD"/>
    <w:rsid w:val="00882D1B"/>
    <w:rsid w:val="0088396E"/>
    <w:rsid w:val="008858E9"/>
    <w:rsid w:val="00885915"/>
    <w:rsid w:val="008859BD"/>
    <w:rsid w:val="00886156"/>
    <w:rsid w:val="0088725B"/>
    <w:rsid w:val="0089035A"/>
    <w:rsid w:val="00896949"/>
    <w:rsid w:val="00897C79"/>
    <w:rsid w:val="008A14F8"/>
    <w:rsid w:val="008A28C1"/>
    <w:rsid w:val="008A31FE"/>
    <w:rsid w:val="008A4EC2"/>
    <w:rsid w:val="008A5882"/>
    <w:rsid w:val="008A5A71"/>
    <w:rsid w:val="008A670C"/>
    <w:rsid w:val="008A7471"/>
    <w:rsid w:val="008B03BA"/>
    <w:rsid w:val="008B0EC1"/>
    <w:rsid w:val="008B1720"/>
    <w:rsid w:val="008B407F"/>
    <w:rsid w:val="008B59D5"/>
    <w:rsid w:val="008C03A3"/>
    <w:rsid w:val="008C12B4"/>
    <w:rsid w:val="008C19E2"/>
    <w:rsid w:val="008C21D5"/>
    <w:rsid w:val="008C52C3"/>
    <w:rsid w:val="008C7287"/>
    <w:rsid w:val="008C7322"/>
    <w:rsid w:val="008C7D39"/>
    <w:rsid w:val="008C7F3C"/>
    <w:rsid w:val="008D18FE"/>
    <w:rsid w:val="008D220F"/>
    <w:rsid w:val="008D2D7D"/>
    <w:rsid w:val="008D34F6"/>
    <w:rsid w:val="008D3C13"/>
    <w:rsid w:val="008D454F"/>
    <w:rsid w:val="008D53C7"/>
    <w:rsid w:val="008D6AF5"/>
    <w:rsid w:val="008D7516"/>
    <w:rsid w:val="008D775F"/>
    <w:rsid w:val="008D7921"/>
    <w:rsid w:val="008D7FD6"/>
    <w:rsid w:val="008E0C67"/>
    <w:rsid w:val="008E1385"/>
    <w:rsid w:val="008E14F4"/>
    <w:rsid w:val="008E3E85"/>
    <w:rsid w:val="008E625B"/>
    <w:rsid w:val="008E627A"/>
    <w:rsid w:val="008E6822"/>
    <w:rsid w:val="008E69DC"/>
    <w:rsid w:val="008E6D5C"/>
    <w:rsid w:val="008E7DA9"/>
    <w:rsid w:val="008E7EE8"/>
    <w:rsid w:val="008F1154"/>
    <w:rsid w:val="008F1936"/>
    <w:rsid w:val="008F2015"/>
    <w:rsid w:val="008F464B"/>
    <w:rsid w:val="008F60A2"/>
    <w:rsid w:val="008F65E3"/>
    <w:rsid w:val="008F6B12"/>
    <w:rsid w:val="008F6F40"/>
    <w:rsid w:val="008F75F1"/>
    <w:rsid w:val="008F7BD5"/>
    <w:rsid w:val="008F7C36"/>
    <w:rsid w:val="008F7E05"/>
    <w:rsid w:val="0090036D"/>
    <w:rsid w:val="009011D5"/>
    <w:rsid w:val="00901AA8"/>
    <w:rsid w:val="00903D6A"/>
    <w:rsid w:val="00903E48"/>
    <w:rsid w:val="00905A1D"/>
    <w:rsid w:val="009061F4"/>
    <w:rsid w:val="00906B01"/>
    <w:rsid w:val="009101D9"/>
    <w:rsid w:val="009105D9"/>
    <w:rsid w:val="00911F59"/>
    <w:rsid w:val="0091267E"/>
    <w:rsid w:val="00912B93"/>
    <w:rsid w:val="009133E1"/>
    <w:rsid w:val="00916191"/>
    <w:rsid w:val="00916AEE"/>
    <w:rsid w:val="00917228"/>
    <w:rsid w:val="009219F8"/>
    <w:rsid w:val="00921F21"/>
    <w:rsid w:val="00922117"/>
    <w:rsid w:val="00922ACF"/>
    <w:rsid w:val="00924862"/>
    <w:rsid w:val="00924B54"/>
    <w:rsid w:val="00925066"/>
    <w:rsid w:val="0092750C"/>
    <w:rsid w:val="00927632"/>
    <w:rsid w:val="009304BD"/>
    <w:rsid w:val="00930F77"/>
    <w:rsid w:val="00931723"/>
    <w:rsid w:val="00932168"/>
    <w:rsid w:val="00933585"/>
    <w:rsid w:val="00933631"/>
    <w:rsid w:val="00933DCC"/>
    <w:rsid w:val="00936FAF"/>
    <w:rsid w:val="00940227"/>
    <w:rsid w:val="00940CAF"/>
    <w:rsid w:val="0094509E"/>
    <w:rsid w:val="009463C3"/>
    <w:rsid w:val="009470B1"/>
    <w:rsid w:val="009477F8"/>
    <w:rsid w:val="00950FB7"/>
    <w:rsid w:val="00951B49"/>
    <w:rsid w:val="0095295C"/>
    <w:rsid w:val="00952BEB"/>
    <w:rsid w:val="00954E22"/>
    <w:rsid w:val="00955665"/>
    <w:rsid w:val="009566D4"/>
    <w:rsid w:val="00956AA4"/>
    <w:rsid w:val="00957276"/>
    <w:rsid w:val="00957C2B"/>
    <w:rsid w:val="009619AF"/>
    <w:rsid w:val="00963699"/>
    <w:rsid w:val="009641E6"/>
    <w:rsid w:val="00964E66"/>
    <w:rsid w:val="00965CD5"/>
    <w:rsid w:val="00967ACD"/>
    <w:rsid w:val="009701DE"/>
    <w:rsid w:val="00970B48"/>
    <w:rsid w:val="00973A67"/>
    <w:rsid w:val="0097515E"/>
    <w:rsid w:val="009761CF"/>
    <w:rsid w:val="00977176"/>
    <w:rsid w:val="009772F9"/>
    <w:rsid w:val="00977AAC"/>
    <w:rsid w:val="0098047C"/>
    <w:rsid w:val="009807B3"/>
    <w:rsid w:val="0098083E"/>
    <w:rsid w:val="00980BCB"/>
    <w:rsid w:val="00980FDC"/>
    <w:rsid w:val="0098117D"/>
    <w:rsid w:val="00981CFB"/>
    <w:rsid w:val="009828E0"/>
    <w:rsid w:val="00983756"/>
    <w:rsid w:val="00985962"/>
    <w:rsid w:val="00991B40"/>
    <w:rsid w:val="00991E7B"/>
    <w:rsid w:val="00992042"/>
    <w:rsid w:val="00994DE5"/>
    <w:rsid w:val="009A06FA"/>
    <w:rsid w:val="009A1700"/>
    <w:rsid w:val="009A2147"/>
    <w:rsid w:val="009A3AF7"/>
    <w:rsid w:val="009A3DB0"/>
    <w:rsid w:val="009A51EF"/>
    <w:rsid w:val="009A6949"/>
    <w:rsid w:val="009B03C3"/>
    <w:rsid w:val="009B0746"/>
    <w:rsid w:val="009B10F0"/>
    <w:rsid w:val="009B20FF"/>
    <w:rsid w:val="009B30F1"/>
    <w:rsid w:val="009B3A1B"/>
    <w:rsid w:val="009B4119"/>
    <w:rsid w:val="009B4F17"/>
    <w:rsid w:val="009B5BEF"/>
    <w:rsid w:val="009B77F6"/>
    <w:rsid w:val="009B7F54"/>
    <w:rsid w:val="009C059D"/>
    <w:rsid w:val="009C06CF"/>
    <w:rsid w:val="009C190E"/>
    <w:rsid w:val="009C1F1C"/>
    <w:rsid w:val="009C23AE"/>
    <w:rsid w:val="009C24E5"/>
    <w:rsid w:val="009C26AE"/>
    <w:rsid w:val="009C3C6C"/>
    <w:rsid w:val="009C3EEA"/>
    <w:rsid w:val="009C539A"/>
    <w:rsid w:val="009C5A6D"/>
    <w:rsid w:val="009C6569"/>
    <w:rsid w:val="009C7065"/>
    <w:rsid w:val="009D0319"/>
    <w:rsid w:val="009D0E35"/>
    <w:rsid w:val="009D49DB"/>
    <w:rsid w:val="009D6D28"/>
    <w:rsid w:val="009D7C03"/>
    <w:rsid w:val="009E17CC"/>
    <w:rsid w:val="009E21CD"/>
    <w:rsid w:val="009E22FE"/>
    <w:rsid w:val="009E4010"/>
    <w:rsid w:val="009E47DC"/>
    <w:rsid w:val="009E5EC1"/>
    <w:rsid w:val="009E7D86"/>
    <w:rsid w:val="009F0269"/>
    <w:rsid w:val="009F0AA5"/>
    <w:rsid w:val="009F2C21"/>
    <w:rsid w:val="009F399E"/>
    <w:rsid w:val="009F40F3"/>
    <w:rsid w:val="009F5EA7"/>
    <w:rsid w:val="009F60AD"/>
    <w:rsid w:val="00A00801"/>
    <w:rsid w:val="00A0084D"/>
    <w:rsid w:val="00A00CA8"/>
    <w:rsid w:val="00A011A9"/>
    <w:rsid w:val="00A02785"/>
    <w:rsid w:val="00A03807"/>
    <w:rsid w:val="00A04290"/>
    <w:rsid w:val="00A04F88"/>
    <w:rsid w:val="00A053AC"/>
    <w:rsid w:val="00A0654E"/>
    <w:rsid w:val="00A077C3"/>
    <w:rsid w:val="00A109FA"/>
    <w:rsid w:val="00A11DB6"/>
    <w:rsid w:val="00A11E2C"/>
    <w:rsid w:val="00A132E1"/>
    <w:rsid w:val="00A1508C"/>
    <w:rsid w:val="00A155F5"/>
    <w:rsid w:val="00A16798"/>
    <w:rsid w:val="00A20D06"/>
    <w:rsid w:val="00A2227C"/>
    <w:rsid w:val="00A233E3"/>
    <w:rsid w:val="00A238CF"/>
    <w:rsid w:val="00A24AF8"/>
    <w:rsid w:val="00A26643"/>
    <w:rsid w:val="00A3172E"/>
    <w:rsid w:val="00A31E06"/>
    <w:rsid w:val="00A32005"/>
    <w:rsid w:val="00A321EB"/>
    <w:rsid w:val="00A32B6C"/>
    <w:rsid w:val="00A32F77"/>
    <w:rsid w:val="00A33022"/>
    <w:rsid w:val="00A33A60"/>
    <w:rsid w:val="00A344D4"/>
    <w:rsid w:val="00A34849"/>
    <w:rsid w:val="00A34A66"/>
    <w:rsid w:val="00A36412"/>
    <w:rsid w:val="00A40125"/>
    <w:rsid w:val="00A419EC"/>
    <w:rsid w:val="00A41BCA"/>
    <w:rsid w:val="00A41BFE"/>
    <w:rsid w:val="00A42C1E"/>
    <w:rsid w:val="00A42EFA"/>
    <w:rsid w:val="00A47A51"/>
    <w:rsid w:val="00A5106A"/>
    <w:rsid w:val="00A5112C"/>
    <w:rsid w:val="00A51617"/>
    <w:rsid w:val="00A520AA"/>
    <w:rsid w:val="00A5330B"/>
    <w:rsid w:val="00A53481"/>
    <w:rsid w:val="00A535BD"/>
    <w:rsid w:val="00A545BD"/>
    <w:rsid w:val="00A5502D"/>
    <w:rsid w:val="00A552D9"/>
    <w:rsid w:val="00A559D3"/>
    <w:rsid w:val="00A567E9"/>
    <w:rsid w:val="00A56811"/>
    <w:rsid w:val="00A5784A"/>
    <w:rsid w:val="00A57AAF"/>
    <w:rsid w:val="00A60DA3"/>
    <w:rsid w:val="00A60E88"/>
    <w:rsid w:val="00A63E44"/>
    <w:rsid w:val="00A64B7A"/>
    <w:rsid w:val="00A65671"/>
    <w:rsid w:val="00A66CA5"/>
    <w:rsid w:val="00A70B6D"/>
    <w:rsid w:val="00A71136"/>
    <w:rsid w:val="00A73B4C"/>
    <w:rsid w:val="00A75552"/>
    <w:rsid w:val="00A757F5"/>
    <w:rsid w:val="00A759CC"/>
    <w:rsid w:val="00A75DB6"/>
    <w:rsid w:val="00A76727"/>
    <w:rsid w:val="00A76C3A"/>
    <w:rsid w:val="00A77411"/>
    <w:rsid w:val="00A77744"/>
    <w:rsid w:val="00A7777E"/>
    <w:rsid w:val="00A821B8"/>
    <w:rsid w:val="00A83E43"/>
    <w:rsid w:val="00A84818"/>
    <w:rsid w:val="00A85975"/>
    <w:rsid w:val="00A87160"/>
    <w:rsid w:val="00A90BC3"/>
    <w:rsid w:val="00A90CD7"/>
    <w:rsid w:val="00A950AD"/>
    <w:rsid w:val="00AA1265"/>
    <w:rsid w:val="00AA333D"/>
    <w:rsid w:val="00AA3835"/>
    <w:rsid w:val="00AA4EC6"/>
    <w:rsid w:val="00AA53C6"/>
    <w:rsid w:val="00AB1FB9"/>
    <w:rsid w:val="00AB2345"/>
    <w:rsid w:val="00AB2B76"/>
    <w:rsid w:val="00AB4B1A"/>
    <w:rsid w:val="00AB4E8B"/>
    <w:rsid w:val="00AB4F7D"/>
    <w:rsid w:val="00AB5199"/>
    <w:rsid w:val="00AB580D"/>
    <w:rsid w:val="00AB6FEB"/>
    <w:rsid w:val="00AB7100"/>
    <w:rsid w:val="00AB7929"/>
    <w:rsid w:val="00AB7BD1"/>
    <w:rsid w:val="00AC0E9F"/>
    <w:rsid w:val="00AC10E7"/>
    <w:rsid w:val="00AC1219"/>
    <w:rsid w:val="00AC230E"/>
    <w:rsid w:val="00AC2B9C"/>
    <w:rsid w:val="00AC5253"/>
    <w:rsid w:val="00AC6B68"/>
    <w:rsid w:val="00AC7510"/>
    <w:rsid w:val="00AC7EAE"/>
    <w:rsid w:val="00AD1220"/>
    <w:rsid w:val="00AD14CF"/>
    <w:rsid w:val="00AD1842"/>
    <w:rsid w:val="00AD2784"/>
    <w:rsid w:val="00AD4608"/>
    <w:rsid w:val="00AD648B"/>
    <w:rsid w:val="00AD6833"/>
    <w:rsid w:val="00AD7113"/>
    <w:rsid w:val="00AE0721"/>
    <w:rsid w:val="00AE0A88"/>
    <w:rsid w:val="00AE0AF0"/>
    <w:rsid w:val="00AE1AB4"/>
    <w:rsid w:val="00AE1D28"/>
    <w:rsid w:val="00AE3625"/>
    <w:rsid w:val="00AE4352"/>
    <w:rsid w:val="00AE4E90"/>
    <w:rsid w:val="00AE6CF8"/>
    <w:rsid w:val="00AF0189"/>
    <w:rsid w:val="00AF4455"/>
    <w:rsid w:val="00AF5B61"/>
    <w:rsid w:val="00AF62C1"/>
    <w:rsid w:val="00B037C4"/>
    <w:rsid w:val="00B04B2B"/>
    <w:rsid w:val="00B05829"/>
    <w:rsid w:val="00B05B50"/>
    <w:rsid w:val="00B05FB9"/>
    <w:rsid w:val="00B06878"/>
    <w:rsid w:val="00B07012"/>
    <w:rsid w:val="00B0716C"/>
    <w:rsid w:val="00B102D4"/>
    <w:rsid w:val="00B1206C"/>
    <w:rsid w:val="00B13BA6"/>
    <w:rsid w:val="00B14350"/>
    <w:rsid w:val="00B146F2"/>
    <w:rsid w:val="00B16667"/>
    <w:rsid w:val="00B17AD6"/>
    <w:rsid w:val="00B223AF"/>
    <w:rsid w:val="00B22C1E"/>
    <w:rsid w:val="00B23BCD"/>
    <w:rsid w:val="00B26984"/>
    <w:rsid w:val="00B26E60"/>
    <w:rsid w:val="00B2788F"/>
    <w:rsid w:val="00B27D64"/>
    <w:rsid w:val="00B3012E"/>
    <w:rsid w:val="00B30522"/>
    <w:rsid w:val="00B3067A"/>
    <w:rsid w:val="00B3131E"/>
    <w:rsid w:val="00B318DC"/>
    <w:rsid w:val="00B32CB3"/>
    <w:rsid w:val="00B34854"/>
    <w:rsid w:val="00B34981"/>
    <w:rsid w:val="00B3542A"/>
    <w:rsid w:val="00B355BD"/>
    <w:rsid w:val="00B36909"/>
    <w:rsid w:val="00B44AD6"/>
    <w:rsid w:val="00B45B8E"/>
    <w:rsid w:val="00B463B5"/>
    <w:rsid w:val="00B47B0F"/>
    <w:rsid w:val="00B518CF"/>
    <w:rsid w:val="00B51976"/>
    <w:rsid w:val="00B546EC"/>
    <w:rsid w:val="00B56046"/>
    <w:rsid w:val="00B562CC"/>
    <w:rsid w:val="00B56824"/>
    <w:rsid w:val="00B62556"/>
    <w:rsid w:val="00B67DE0"/>
    <w:rsid w:val="00B67FDB"/>
    <w:rsid w:val="00B70590"/>
    <w:rsid w:val="00B72EAD"/>
    <w:rsid w:val="00B75577"/>
    <w:rsid w:val="00B75D4F"/>
    <w:rsid w:val="00B76114"/>
    <w:rsid w:val="00B76748"/>
    <w:rsid w:val="00B76AB6"/>
    <w:rsid w:val="00B76BDE"/>
    <w:rsid w:val="00B77192"/>
    <w:rsid w:val="00B773B5"/>
    <w:rsid w:val="00B80178"/>
    <w:rsid w:val="00B8134E"/>
    <w:rsid w:val="00B8348F"/>
    <w:rsid w:val="00B83895"/>
    <w:rsid w:val="00B869BA"/>
    <w:rsid w:val="00B86DA0"/>
    <w:rsid w:val="00B906B7"/>
    <w:rsid w:val="00B90955"/>
    <w:rsid w:val="00B94778"/>
    <w:rsid w:val="00B948AD"/>
    <w:rsid w:val="00B94DE3"/>
    <w:rsid w:val="00B95027"/>
    <w:rsid w:val="00B97513"/>
    <w:rsid w:val="00BA01E7"/>
    <w:rsid w:val="00BA2E75"/>
    <w:rsid w:val="00BA3374"/>
    <w:rsid w:val="00BA59F2"/>
    <w:rsid w:val="00BA5F26"/>
    <w:rsid w:val="00BA6721"/>
    <w:rsid w:val="00BA7210"/>
    <w:rsid w:val="00BA7EAC"/>
    <w:rsid w:val="00BB020E"/>
    <w:rsid w:val="00BB0F23"/>
    <w:rsid w:val="00BB11B2"/>
    <w:rsid w:val="00BB19B8"/>
    <w:rsid w:val="00BB2965"/>
    <w:rsid w:val="00BB3360"/>
    <w:rsid w:val="00BB348B"/>
    <w:rsid w:val="00BB403B"/>
    <w:rsid w:val="00BB45FF"/>
    <w:rsid w:val="00BC3159"/>
    <w:rsid w:val="00BC3F71"/>
    <w:rsid w:val="00BC5DC0"/>
    <w:rsid w:val="00BC652F"/>
    <w:rsid w:val="00BC7CC3"/>
    <w:rsid w:val="00BD0859"/>
    <w:rsid w:val="00BD26A5"/>
    <w:rsid w:val="00BD365A"/>
    <w:rsid w:val="00BD42F9"/>
    <w:rsid w:val="00BD79F3"/>
    <w:rsid w:val="00BE08DF"/>
    <w:rsid w:val="00BE0B4F"/>
    <w:rsid w:val="00BE1CDE"/>
    <w:rsid w:val="00BE31C4"/>
    <w:rsid w:val="00BE652E"/>
    <w:rsid w:val="00BE65E3"/>
    <w:rsid w:val="00BE7330"/>
    <w:rsid w:val="00BE7CE4"/>
    <w:rsid w:val="00BF041A"/>
    <w:rsid w:val="00BF0714"/>
    <w:rsid w:val="00BF1983"/>
    <w:rsid w:val="00BF24C2"/>
    <w:rsid w:val="00BF33A3"/>
    <w:rsid w:val="00BF38B5"/>
    <w:rsid w:val="00BF3DAA"/>
    <w:rsid w:val="00BF434E"/>
    <w:rsid w:val="00BF560F"/>
    <w:rsid w:val="00BF5AAF"/>
    <w:rsid w:val="00BF6FBF"/>
    <w:rsid w:val="00BF775F"/>
    <w:rsid w:val="00BF7B23"/>
    <w:rsid w:val="00C0100D"/>
    <w:rsid w:val="00C01BED"/>
    <w:rsid w:val="00C022D9"/>
    <w:rsid w:val="00C0346A"/>
    <w:rsid w:val="00C041D1"/>
    <w:rsid w:val="00C04BB2"/>
    <w:rsid w:val="00C11018"/>
    <w:rsid w:val="00C11624"/>
    <w:rsid w:val="00C11AE9"/>
    <w:rsid w:val="00C11BE5"/>
    <w:rsid w:val="00C132F5"/>
    <w:rsid w:val="00C15C2C"/>
    <w:rsid w:val="00C17FFA"/>
    <w:rsid w:val="00C21BE6"/>
    <w:rsid w:val="00C2276A"/>
    <w:rsid w:val="00C24434"/>
    <w:rsid w:val="00C24F94"/>
    <w:rsid w:val="00C25035"/>
    <w:rsid w:val="00C25249"/>
    <w:rsid w:val="00C25567"/>
    <w:rsid w:val="00C25FB7"/>
    <w:rsid w:val="00C26BE2"/>
    <w:rsid w:val="00C3033F"/>
    <w:rsid w:val="00C313F3"/>
    <w:rsid w:val="00C31EB7"/>
    <w:rsid w:val="00C32357"/>
    <w:rsid w:val="00C32CB4"/>
    <w:rsid w:val="00C33B0D"/>
    <w:rsid w:val="00C35B03"/>
    <w:rsid w:val="00C35C1D"/>
    <w:rsid w:val="00C4131A"/>
    <w:rsid w:val="00C414B2"/>
    <w:rsid w:val="00C4172D"/>
    <w:rsid w:val="00C4247D"/>
    <w:rsid w:val="00C42A32"/>
    <w:rsid w:val="00C42C53"/>
    <w:rsid w:val="00C43A73"/>
    <w:rsid w:val="00C43D1B"/>
    <w:rsid w:val="00C46246"/>
    <w:rsid w:val="00C507E4"/>
    <w:rsid w:val="00C51CA5"/>
    <w:rsid w:val="00C52AD2"/>
    <w:rsid w:val="00C53C00"/>
    <w:rsid w:val="00C53FCF"/>
    <w:rsid w:val="00C54009"/>
    <w:rsid w:val="00C542B9"/>
    <w:rsid w:val="00C54CFD"/>
    <w:rsid w:val="00C57A41"/>
    <w:rsid w:val="00C57EEC"/>
    <w:rsid w:val="00C613EB"/>
    <w:rsid w:val="00C63CFC"/>
    <w:rsid w:val="00C64F5A"/>
    <w:rsid w:val="00C65EC4"/>
    <w:rsid w:val="00C66240"/>
    <w:rsid w:val="00C66762"/>
    <w:rsid w:val="00C66A77"/>
    <w:rsid w:val="00C67106"/>
    <w:rsid w:val="00C672ED"/>
    <w:rsid w:val="00C7021B"/>
    <w:rsid w:val="00C7030E"/>
    <w:rsid w:val="00C7080E"/>
    <w:rsid w:val="00C70A69"/>
    <w:rsid w:val="00C7129D"/>
    <w:rsid w:val="00C71E22"/>
    <w:rsid w:val="00C72541"/>
    <w:rsid w:val="00C73E6D"/>
    <w:rsid w:val="00C75556"/>
    <w:rsid w:val="00C755CC"/>
    <w:rsid w:val="00C75957"/>
    <w:rsid w:val="00C76B0B"/>
    <w:rsid w:val="00C811A1"/>
    <w:rsid w:val="00C82218"/>
    <w:rsid w:val="00C851B9"/>
    <w:rsid w:val="00C86638"/>
    <w:rsid w:val="00C86A5B"/>
    <w:rsid w:val="00C86AA8"/>
    <w:rsid w:val="00C91AE2"/>
    <w:rsid w:val="00C921DF"/>
    <w:rsid w:val="00C93A43"/>
    <w:rsid w:val="00C93E20"/>
    <w:rsid w:val="00C9532A"/>
    <w:rsid w:val="00C96F88"/>
    <w:rsid w:val="00C9700A"/>
    <w:rsid w:val="00C979D3"/>
    <w:rsid w:val="00CA0146"/>
    <w:rsid w:val="00CA11D4"/>
    <w:rsid w:val="00CA2710"/>
    <w:rsid w:val="00CA2AD7"/>
    <w:rsid w:val="00CA36FD"/>
    <w:rsid w:val="00CA44EF"/>
    <w:rsid w:val="00CA4821"/>
    <w:rsid w:val="00CA4AE1"/>
    <w:rsid w:val="00CA6C47"/>
    <w:rsid w:val="00CB121A"/>
    <w:rsid w:val="00CB31E8"/>
    <w:rsid w:val="00CB59F8"/>
    <w:rsid w:val="00CB5E29"/>
    <w:rsid w:val="00CB6213"/>
    <w:rsid w:val="00CC0456"/>
    <w:rsid w:val="00CC5247"/>
    <w:rsid w:val="00CC695E"/>
    <w:rsid w:val="00CC6B6F"/>
    <w:rsid w:val="00CC6EA6"/>
    <w:rsid w:val="00CC7963"/>
    <w:rsid w:val="00CC7EFD"/>
    <w:rsid w:val="00CD1B89"/>
    <w:rsid w:val="00CD1C25"/>
    <w:rsid w:val="00CD22B6"/>
    <w:rsid w:val="00CD25E5"/>
    <w:rsid w:val="00CD3DCD"/>
    <w:rsid w:val="00CD4B24"/>
    <w:rsid w:val="00CD5443"/>
    <w:rsid w:val="00CE2250"/>
    <w:rsid w:val="00CE34EC"/>
    <w:rsid w:val="00CE3A36"/>
    <w:rsid w:val="00CE3C32"/>
    <w:rsid w:val="00CE4F13"/>
    <w:rsid w:val="00CE5C01"/>
    <w:rsid w:val="00CE5CD3"/>
    <w:rsid w:val="00CE5DB5"/>
    <w:rsid w:val="00CE6C61"/>
    <w:rsid w:val="00CE73EC"/>
    <w:rsid w:val="00CE7E39"/>
    <w:rsid w:val="00CF04AE"/>
    <w:rsid w:val="00CF1D04"/>
    <w:rsid w:val="00CF2626"/>
    <w:rsid w:val="00CF3542"/>
    <w:rsid w:val="00CF394C"/>
    <w:rsid w:val="00CF4722"/>
    <w:rsid w:val="00CF63F5"/>
    <w:rsid w:val="00CF6614"/>
    <w:rsid w:val="00CF6A69"/>
    <w:rsid w:val="00D00376"/>
    <w:rsid w:val="00D00FD5"/>
    <w:rsid w:val="00D01060"/>
    <w:rsid w:val="00D02C28"/>
    <w:rsid w:val="00D03F1A"/>
    <w:rsid w:val="00D049B8"/>
    <w:rsid w:val="00D051BD"/>
    <w:rsid w:val="00D068B9"/>
    <w:rsid w:val="00D11314"/>
    <w:rsid w:val="00D12A4D"/>
    <w:rsid w:val="00D1384E"/>
    <w:rsid w:val="00D13C7A"/>
    <w:rsid w:val="00D13F86"/>
    <w:rsid w:val="00D141D2"/>
    <w:rsid w:val="00D14FF7"/>
    <w:rsid w:val="00D155D3"/>
    <w:rsid w:val="00D16E89"/>
    <w:rsid w:val="00D2002F"/>
    <w:rsid w:val="00D209CE"/>
    <w:rsid w:val="00D21FFF"/>
    <w:rsid w:val="00D22183"/>
    <w:rsid w:val="00D2247E"/>
    <w:rsid w:val="00D23447"/>
    <w:rsid w:val="00D25665"/>
    <w:rsid w:val="00D259A9"/>
    <w:rsid w:val="00D27EC1"/>
    <w:rsid w:val="00D27F4F"/>
    <w:rsid w:val="00D316FA"/>
    <w:rsid w:val="00D320F1"/>
    <w:rsid w:val="00D32771"/>
    <w:rsid w:val="00D33008"/>
    <w:rsid w:val="00D34412"/>
    <w:rsid w:val="00D34C46"/>
    <w:rsid w:val="00D35A19"/>
    <w:rsid w:val="00D40342"/>
    <w:rsid w:val="00D427AF"/>
    <w:rsid w:val="00D4370B"/>
    <w:rsid w:val="00D44583"/>
    <w:rsid w:val="00D453AC"/>
    <w:rsid w:val="00D454A3"/>
    <w:rsid w:val="00D4559D"/>
    <w:rsid w:val="00D45701"/>
    <w:rsid w:val="00D47782"/>
    <w:rsid w:val="00D503A6"/>
    <w:rsid w:val="00D50D0A"/>
    <w:rsid w:val="00D51840"/>
    <w:rsid w:val="00D53733"/>
    <w:rsid w:val="00D54D55"/>
    <w:rsid w:val="00D570CD"/>
    <w:rsid w:val="00D57A4E"/>
    <w:rsid w:val="00D60E30"/>
    <w:rsid w:val="00D60E4D"/>
    <w:rsid w:val="00D6229F"/>
    <w:rsid w:val="00D634C0"/>
    <w:rsid w:val="00D634CE"/>
    <w:rsid w:val="00D635EC"/>
    <w:rsid w:val="00D63998"/>
    <w:rsid w:val="00D6451B"/>
    <w:rsid w:val="00D6453E"/>
    <w:rsid w:val="00D64740"/>
    <w:rsid w:val="00D665E9"/>
    <w:rsid w:val="00D66D97"/>
    <w:rsid w:val="00D672EF"/>
    <w:rsid w:val="00D70662"/>
    <w:rsid w:val="00D70E79"/>
    <w:rsid w:val="00D7156F"/>
    <w:rsid w:val="00D71EF2"/>
    <w:rsid w:val="00D71FC3"/>
    <w:rsid w:val="00D72BE1"/>
    <w:rsid w:val="00D76A42"/>
    <w:rsid w:val="00D774C3"/>
    <w:rsid w:val="00D775DD"/>
    <w:rsid w:val="00D77602"/>
    <w:rsid w:val="00D77DE6"/>
    <w:rsid w:val="00D80EB4"/>
    <w:rsid w:val="00D81017"/>
    <w:rsid w:val="00D84248"/>
    <w:rsid w:val="00D84719"/>
    <w:rsid w:val="00D8551F"/>
    <w:rsid w:val="00D90CB0"/>
    <w:rsid w:val="00D9335A"/>
    <w:rsid w:val="00D953C5"/>
    <w:rsid w:val="00D954B6"/>
    <w:rsid w:val="00D96FF5"/>
    <w:rsid w:val="00D97FFE"/>
    <w:rsid w:val="00DA1479"/>
    <w:rsid w:val="00DA17F6"/>
    <w:rsid w:val="00DA1BB3"/>
    <w:rsid w:val="00DA1DC3"/>
    <w:rsid w:val="00DA2038"/>
    <w:rsid w:val="00DA275A"/>
    <w:rsid w:val="00DA2C37"/>
    <w:rsid w:val="00DA3647"/>
    <w:rsid w:val="00DA41DC"/>
    <w:rsid w:val="00DA4617"/>
    <w:rsid w:val="00DA4E0C"/>
    <w:rsid w:val="00DB0CF2"/>
    <w:rsid w:val="00DB10BA"/>
    <w:rsid w:val="00DB18CA"/>
    <w:rsid w:val="00DB1CEC"/>
    <w:rsid w:val="00DB255F"/>
    <w:rsid w:val="00DB5A3D"/>
    <w:rsid w:val="00DB62C0"/>
    <w:rsid w:val="00DB6B39"/>
    <w:rsid w:val="00DB70BE"/>
    <w:rsid w:val="00DC1A67"/>
    <w:rsid w:val="00DC2B73"/>
    <w:rsid w:val="00DC2C3E"/>
    <w:rsid w:val="00DC3291"/>
    <w:rsid w:val="00DC400B"/>
    <w:rsid w:val="00DC428C"/>
    <w:rsid w:val="00DC6407"/>
    <w:rsid w:val="00DD0A46"/>
    <w:rsid w:val="00DD0AA1"/>
    <w:rsid w:val="00DD261F"/>
    <w:rsid w:val="00DD2C07"/>
    <w:rsid w:val="00DD2C96"/>
    <w:rsid w:val="00DD50A7"/>
    <w:rsid w:val="00DD50C1"/>
    <w:rsid w:val="00DD5606"/>
    <w:rsid w:val="00DD793E"/>
    <w:rsid w:val="00DE08E0"/>
    <w:rsid w:val="00DE0ABD"/>
    <w:rsid w:val="00DE19D6"/>
    <w:rsid w:val="00DE1A4D"/>
    <w:rsid w:val="00DE27A3"/>
    <w:rsid w:val="00DE44D7"/>
    <w:rsid w:val="00DE4555"/>
    <w:rsid w:val="00DE64BF"/>
    <w:rsid w:val="00DE70EE"/>
    <w:rsid w:val="00DE7DC8"/>
    <w:rsid w:val="00DE7E8A"/>
    <w:rsid w:val="00DF0AD4"/>
    <w:rsid w:val="00DF2FBC"/>
    <w:rsid w:val="00DF3942"/>
    <w:rsid w:val="00DF5F81"/>
    <w:rsid w:val="00DF7E50"/>
    <w:rsid w:val="00E0035C"/>
    <w:rsid w:val="00E01AA9"/>
    <w:rsid w:val="00E02F06"/>
    <w:rsid w:val="00E031D1"/>
    <w:rsid w:val="00E07665"/>
    <w:rsid w:val="00E100AA"/>
    <w:rsid w:val="00E1053F"/>
    <w:rsid w:val="00E11D4C"/>
    <w:rsid w:val="00E12549"/>
    <w:rsid w:val="00E12908"/>
    <w:rsid w:val="00E1321E"/>
    <w:rsid w:val="00E1606F"/>
    <w:rsid w:val="00E16735"/>
    <w:rsid w:val="00E17F70"/>
    <w:rsid w:val="00E20850"/>
    <w:rsid w:val="00E23BA4"/>
    <w:rsid w:val="00E24113"/>
    <w:rsid w:val="00E263B5"/>
    <w:rsid w:val="00E27979"/>
    <w:rsid w:val="00E27C40"/>
    <w:rsid w:val="00E30A6E"/>
    <w:rsid w:val="00E326D8"/>
    <w:rsid w:val="00E32A3E"/>
    <w:rsid w:val="00E330D2"/>
    <w:rsid w:val="00E35D76"/>
    <w:rsid w:val="00E3607C"/>
    <w:rsid w:val="00E36442"/>
    <w:rsid w:val="00E36999"/>
    <w:rsid w:val="00E370C2"/>
    <w:rsid w:val="00E3724A"/>
    <w:rsid w:val="00E3736D"/>
    <w:rsid w:val="00E3797F"/>
    <w:rsid w:val="00E40284"/>
    <w:rsid w:val="00E40D84"/>
    <w:rsid w:val="00E4138F"/>
    <w:rsid w:val="00E4174A"/>
    <w:rsid w:val="00E4244A"/>
    <w:rsid w:val="00E42588"/>
    <w:rsid w:val="00E42BFB"/>
    <w:rsid w:val="00E4312C"/>
    <w:rsid w:val="00E44CB9"/>
    <w:rsid w:val="00E47D08"/>
    <w:rsid w:val="00E5018A"/>
    <w:rsid w:val="00E50BCE"/>
    <w:rsid w:val="00E516D2"/>
    <w:rsid w:val="00E52291"/>
    <w:rsid w:val="00E5231E"/>
    <w:rsid w:val="00E529F7"/>
    <w:rsid w:val="00E52F4D"/>
    <w:rsid w:val="00E535E4"/>
    <w:rsid w:val="00E55393"/>
    <w:rsid w:val="00E557C1"/>
    <w:rsid w:val="00E561CC"/>
    <w:rsid w:val="00E561F4"/>
    <w:rsid w:val="00E568CB"/>
    <w:rsid w:val="00E56BB6"/>
    <w:rsid w:val="00E57DDC"/>
    <w:rsid w:val="00E60D29"/>
    <w:rsid w:val="00E60F5C"/>
    <w:rsid w:val="00E61201"/>
    <w:rsid w:val="00E6184E"/>
    <w:rsid w:val="00E62707"/>
    <w:rsid w:val="00E62E21"/>
    <w:rsid w:val="00E6351D"/>
    <w:rsid w:val="00E66F06"/>
    <w:rsid w:val="00E714FF"/>
    <w:rsid w:val="00E724CD"/>
    <w:rsid w:val="00E725DC"/>
    <w:rsid w:val="00E7511E"/>
    <w:rsid w:val="00E75FB4"/>
    <w:rsid w:val="00E77FC6"/>
    <w:rsid w:val="00E80871"/>
    <w:rsid w:val="00E82ABC"/>
    <w:rsid w:val="00E836BB"/>
    <w:rsid w:val="00E8398B"/>
    <w:rsid w:val="00E8519E"/>
    <w:rsid w:val="00E86F9F"/>
    <w:rsid w:val="00E876A9"/>
    <w:rsid w:val="00E91809"/>
    <w:rsid w:val="00E9224F"/>
    <w:rsid w:val="00E923EE"/>
    <w:rsid w:val="00E92EA2"/>
    <w:rsid w:val="00E93BF7"/>
    <w:rsid w:val="00E9471D"/>
    <w:rsid w:val="00E953FA"/>
    <w:rsid w:val="00EA05E1"/>
    <w:rsid w:val="00EA0982"/>
    <w:rsid w:val="00EA3250"/>
    <w:rsid w:val="00EA394F"/>
    <w:rsid w:val="00EA4B84"/>
    <w:rsid w:val="00EA5CD6"/>
    <w:rsid w:val="00EA6806"/>
    <w:rsid w:val="00EA68B5"/>
    <w:rsid w:val="00EB1CA8"/>
    <w:rsid w:val="00EB2149"/>
    <w:rsid w:val="00EB314F"/>
    <w:rsid w:val="00EB3ED4"/>
    <w:rsid w:val="00EB3EE9"/>
    <w:rsid w:val="00EB4783"/>
    <w:rsid w:val="00EB66F8"/>
    <w:rsid w:val="00EB79A2"/>
    <w:rsid w:val="00EC1CF7"/>
    <w:rsid w:val="00EC3CFD"/>
    <w:rsid w:val="00EC5313"/>
    <w:rsid w:val="00EC53A9"/>
    <w:rsid w:val="00EC5A14"/>
    <w:rsid w:val="00EC6002"/>
    <w:rsid w:val="00EC7368"/>
    <w:rsid w:val="00EC784D"/>
    <w:rsid w:val="00ED0022"/>
    <w:rsid w:val="00ED011B"/>
    <w:rsid w:val="00ED0C90"/>
    <w:rsid w:val="00ED0F41"/>
    <w:rsid w:val="00ED2176"/>
    <w:rsid w:val="00ED34F6"/>
    <w:rsid w:val="00ED44B1"/>
    <w:rsid w:val="00ED4E53"/>
    <w:rsid w:val="00ED6B72"/>
    <w:rsid w:val="00ED6D68"/>
    <w:rsid w:val="00ED6E6C"/>
    <w:rsid w:val="00EE05A4"/>
    <w:rsid w:val="00EE10A6"/>
    <w:rsid w:val="00EE1205"/>
    <w:rsid w:val="00EE258C"/>
    <w:rsid w:val="00EE2CA2"/>
    <w:rsid w:val="00EE4F2A"/>
    <w:rsid w:val="00EE7120"/>
    <w:rsid w:val="00EF080D"/>
    <w:rsid w:val="00EF098B"/>
    <w:rsid w:val="00EF0EB3"/>
    <w:rsid w:val="00EF3FA8"/>
    <w:rsid w:val="00EF509A"/>
    <w:rsid w:val="00EF5CF5"/>
    <w:rsid w:val="00EF6768"/>
    <w:rsid w:val="00EF6E5F"/>
    <w:rsid w:val="00F02242"/>
    <w:rsid w:val="00F028B7"/>
    <w:rsid w:val="00F02A7F"/>
    <w:rsid w:val="00F066A0"/>
    <w:rsid w:val="00F072E3"/>
    <w:rsid w:val="00F10E24"/>
    <w:rsid w:val="00F115D1"/>
    <w:rsid w:val="00F13781"/>
    <w:rsid w:val="00F13F6D"/>
    <w:rsid w:val="00F160A4"/>
    <w:rsid w:val="00F209C0"/>
    <w:rsid w:val="00F20BFB"/>
    <w:rsid w:val="00F20D3A"/>
    <w:rsid w:val="00F22DB4"/>
    <w:rsid w:val="00F245EE"/>
    <w:rsid w:val="00F247DD"/>
    <w:rsid w:val="00F24A1D"/>
    <w:rsid w:val="00F25606"/>
    <w:rsid w:val="00F25A48"/>
    <w:rsid w:val="00F25B14"/>
    <w:rsid w:val="00F2620F"/>
    <w:rsid w:val="00F26A9B"/>
    <w:rsid w:val="00F2754B"/>
    <w:rsid w:val="00F27C7C"/>
    <w:rsid w:val="00F27CE0"/>
    <w:rsid w:val="00F27EBC"/>
    <w:rsid w:val="00F27F85"/>
    <w:rsid w:val="00F326AF"/>
    <w:rsid w:val="00F349EF"/>
    <w:rsid w:val="00F34BA5"/>
    <w:rsid w:val="00F35908"/>
    <w:rsid w:val="00F35CCF"/>
    <w:rsid w:val="00F35E4A"/>
    <w:rsid w:val="00F36D60"/>
    <w:rsid w:val="00F36F3A"/>
    <w:rsid w:val="00F37A5B"/>
    <w:rsid w:val="00F40749"/>
    <w:rsid w:val="00F408E2"/>
    <w:rsid w:val="00F425EB"/>
    <w:rsid w:val="00F43E5C"/>
    <w:rsid w:val="00F44552"/>
    <w:rsid w:val="00F44913"/>
    <w:rsid w:val="00F44E25"/>
    <w:rsid w:val="00F44F81"/>
    <w:rsid w:val="00F46EA1"/>
    <w:rsid w:val="00F4784D"/>
    <w:rsid w:val="00F4790D"/>
    <w:rsid w:val="00F50767"/>
    <w:rsid w:val="00F510EE"/>
    <w:rsid w:val="00F51935"/>
    <w:rsid w:val="00F549A0"/>
    <w:rsid w:val="00F54B43"/>
    <w:rsid w:val="00F54E12"/>
    <w:rsid w:val="00F5707E"/>
    <w:rsid w:val="00F609B9"/>
    <w:rsid w:val="00F614EB"/>
    <w:rsid w:val="00F62CE9"/>
    <w:rsid w:val="00F635BF"/>
    <w:rsid w:val="00F63FD4"/>
    <w:rsid w:val="00F6596D"/>
    <w:rsid w:val="00F65BF4"/>
    <w:rsid w:val="00F65CBD"/>
    <w:rsid w:val="00F65EDE"/>
    <w:rsid w:val="00F66101"/>
    <w:rsid w:val="00F675D2"/>
    <w:rsid w:val="00F6782A"/>
    <w:rsid w:val="00F679AC"/>
    <w:rsid w:val="00F70E28"/>
    <w:rsid w:val="00F71157"/>
    <w:rsid w:val="00F71702"/>
    <w:rsid w:val="00F71F21"/>
    <w:rsid w:val="00F734A7"/>
    <w:rsid w:val="00F778DC"/>
    <w:rsid w:val="00F80A7C"/>
    <w:rsid w:val="00F80AEF"/>
    <w:rsid w:val="00F8175D"/>
    <w:rsid w:val="00F81891"/>
    <w:rsid w:val="00F8203F"/>
    <w:rsid w:val="00F8234A"/>
    <w:rsid w:val="00F84AA3"/>
    <w:rsid w:val="00F85155"/>
    <w:rsid w:val="00F85391"/>
    <w:rsid w:val="00F8586B"/>
    <w:rsid w:val="00F85E1A"/>
    <w:rsid w:val="00F861F7"/>
    <w:rsid w:val="00F87358"/>
    <w:rsid w:val="00F87E15"/>
    <w:rsid w:val="00F9046C"/>
    <w:rsid w:val="00F930E4"/>
    <w:rsid w:val="00F93F36"/>
    <w:rsid w:val="00F96086"/>
    <w:rsid w:val="00F96446"/>
    <w:rsid w:val="00F96790"/>
    <w:rsid w:val="00F97448"/>
    <w:rsid w:val="00FA0670"/>
    <w:rsid w:val="00FA0AE3"/>
    <w:rsid w:val="00FA1487"/>
    <w:rsid w:val="00FA25AA"/>
    <w:rsid w:val="00FA2640"/>
    <w:rsid w:val="00FB08EA"/>
    <w:rsid w:val="00FB0C3B"/>
    <w:rsid w:val="00FB531B"/>
    <w:rsid w:val="00FB69BA"/>
    <w:rsid w:val="00FB6A88"/>
    <w:rsid w:val="00FB79DF"/>
    <w:rsid w:val="00FC0642"/>
    <w:rsid w:val="00FC0891"/>
    <w:rsid w:val="00FC245A"/>
    <w:rsid w:val="00FC39FC"/>
    <w:rsid w:val="00FC59C8"/>
    <w:rsid w:val="00FC5F6E"/>
    <w:rsid w:val="00FC7BF1"/>
    <w:rsid w:val="00FC7E5E"/>
    <w:rsid w:val="00FD0208"/>
    <w:rsid w:val="00FD032F"/>
    <w:rsid w:val="00FD16E7"/>
    <w:rsid w:val="00FD1EF6"/>
    <w:rsid w:val="00FD2919"/>
    <w:rsid w:val="00FD2D77"/>
    <w:rsid w:val="00FD3DA5"/>
    <w:rsid w:val="00FD4249"/>
    <w:rsid w:val="00FD4530"/>
    <w:rsid w:val="00FD4745"/>
    <w:rsid w:val="00FD5FB1"/>
    <w:rsid w:val="00FD7B50"/>
    <w:rsid w:val="00FE1682"/>
    <w:rsid w:val="00FE1F0C"/>
    <w:rsid w:val="00FE1F7B"/>
    <w:rsid w:val="00FE21EE"/>
    <w:rsid w:val="00FE2AEA"/>
    <w:rsid w:val="00FE3C2E"/>
    <w:rsid w:val="00FE3E35"/>
    <w:rsid w:val="00FE7596"/>
    <w:rsid w:val="00FE7890"/>
    <w:rsid w:val="00FE7929"/>
    <w:rsid w:val="00FF12B5"/>
    <w:rsid w:val="00FF2B5D"/>
    <w:rsid w:val="00FF4122"/>
    <w:rsid w:val="00FF42E9"/>
    <w:rsid w:val="00FF4C56"/>
    <w:rsid w:val="00FF5940"/>
    <w:rsid w:val="00FF67A0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fc">
      <v:fill color="#cfc"/>
    </o:shapedefaults>
    <o:shapelayout v:ext="edit">
      <o:idmap v:ext="edit" data="1"/>
    </o:shapelayout>
  </w:shapeDefaults>
  <w:decimalSymbol w:val="."/>
  <w:listSeparator w:val=","/>
  <w14:docId w14:val="51EB2615"/>
  <w15:docId w15:val="{677F686E-1715-464E-B03B-76A35C95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FA"/>
    <w:pPr>
      <w:spacing w:after="200" w:line="240" w:lineRule="atLeast"/>
    </w:pPr>
    <w:rPr>
      <w:rFonts w:ascii="Helvetica" w:hAnsi="Helvetica"/>
      <w:snapToGrid w:val="0"/>
      <w:sz w:val="22"/>
    </w:rPr>
  </w:style>
  <w:style w:type="paragraph" w:styleId="Heading1">
    <w:name w:val="heading 1"/>
    <w:next w:val="BodyText"/>
    <w:qFormat/>
    <w:rsid w:val="00AA333D"/>
    <w:pPr>
      <w:keepNext/>
      <w:spacing w:before="480" w:after="120"/>
      <w:ind w:left="720" w:hanging="72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BodyText"/>
    <w:link w:val="Heading2Char"/>
    <w:qFormat/>
    <w:rsid w:val="00BE31C4"/>
    <w:pPr>
      <w:keepNext/>
      <w:spacing w:before="320" w:after="60" w:line="240" w:lineRule="auto"/>
      <w:ind w:left="720" w:hanging="720"/>
      <w:outlineLvl w:val="1"/>
    </w:pPr>
    <w:rPr>
      <w:rFonts w:ascii="Arial" w:hAnsi="Arial"/>
      <w:b/>
      <w:snapToGrid/>
      <w:sz w:val="32"/>
    </w:rPr>
  </w:style>
  <w:style w:type="paragraph" w:styleId="Heading3">
    <w:name w:val="heading 3"/>
    <w:basedOn w:val="Heading2"/>
    <w:next w:val="BodyText"/>
    <w:link w:val="Heading3Char"/>
    <w:qFormat/>
    <w:rsid w:val="00BE31C4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1"/>
    <w:qFormat/>
    <w:rsid w:val="00AA333D"/>
    <w:pPr>
      <w:tabs>
        <w:tab w:val="center" w:pos="4680"/>
      </w:tabs>
      <w:spacing w:before="120" w:after="120"/>
      <w:outlineLvl w:val="3"/>
    </w:pPr>
    <w:rPr>
      <w:rFonts w:ascii="Arial" w:hAnsi="Arial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BE31C4"/>
    <w:pPr>
      <w:keepNext/>
      <w:spacing w:before="340" w:after="0" w:line="240" w:lineRule="auto"/>
      <w:ind w:left="2880"/>
      <w:outlineLvl w:val="4"/>
    </w:pPr>
    <w:rPr>
      <w:rFonts w:ascii="Arial" w:hAnsi="Arial"/>
      <w:b/>
      <w:snapToGrid/>
      <w:sz w:val="28"/>
    </w:rPr>
  </w:style>
  <w:style w:type="paragraph" w:styleId="Heading6">
    <w:name w:val="heading 6"/>
    <w:basedOn w:val="Normal"/>
    <w:next w:val="Normal"/>
    <w:qFormat/>
    <w:rsid w:val="00BE31C4"/>
    <w:pPr>
      <w:framePr w:w="2520" w:hSpace="187" w:vSpace="187" w:wrap="notBeside" w:vAnchor="text" w:hAnchor="page" w:y="1"/>
      <w:numPr>
        <w:ilvl w:val="5"/>
        <w:numId w:val="16"/>
      </w:numPr>
      <w:spacing w:before="115" w:after="60" w:line="240" w:lineRule="auto"/>
      <w:outlineLvl w:val="5"/>
    </w:pPr>
    <w:rPr>
      <w:rFonts w:ascii="Times New Roman" w:hAnsi="Times New Roman"/>
      <w:b/>
      <w:i/>
      <w:snapToGrid/>
    </w:rPr>
  </w:style>
  <w:style w:type="paragraph" w:styleId="Heading7">
    <w:name w:val="heading 7"/>
    <w:next w:val="Normal"/>
    <w:qFormat/>
    <w:pPr>
      <w:keepNext/>
      <w:numPr>
        <w:ilvl w:val="6"/>
        <w:numId w:val="16"/>
      </w:numPr>
      <w:spacing w:after="100"/>
      <w:outlineLvl w:val="6"/>
    </w:pPr>
    <w:rPr>
      <w:rFonts w:ascii="Arial" w:hAnsi="Arial"/>
      <w:b/>
      <w:smallCaps/>
      <w:snapToGrid w:val="0"/>
      <w:sz w:val="22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6"/>
      </w:numPr>
      <w:spacing w:after="0" w:line="240" w:lineRule="auto"/>
      <w:outlineLvl w:val="7"/>
    </w:pPr>
    <w:rPr>
      <w:rFonts w:ascii="Times New Roman" w:hAnsi="Times New Roman"/>
      <w:b/>
      <w:i/>
      <w:snapToGrid/>
      <w:color w:val="000000"/>
      <w:sz w:val="20"/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6"/>
      </w:numPr>
      <w:outlineLvl w:val="8"/>
    </w:pPr>
    <w:rPr>
      <w:rFonts w:ascii="Times New Roman" w:hAnsi="Times New Roman"/>
      <w:b/>
      <w:i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pPr>
      <w:tabs>
        <w:tab w:val="center" w:pos="5328"/>
        <w:tab w:val="right" w:pos="10080"/>
      </w:tabs>
      <w:spacing w:before="120" w:after="0"/>
    </w:pPr>
    <w:rPr>
      <w:sz w:val="18"/>
    </w:rPr>
  </w:style>
  <w:style w:type="paragraph" w:styleId="BodyText">
    <w:name w:val="Body Text"/>
    <w:link w:val="BodyTextChar1"/>
    <w:rsid w:val="004345BD"/>
    <w:pPr>
      <w:spacing w:before="120" w:after="120"/>
    </w:pPr>
    <w:rPr>
      <w:rFonts w:ascii="Arial" w:hAnsi="Arial"/>
      <w:iCs/>
      <w:sz w:val="22"/>
      <w:szCs w:val="24"/>
    </w:rPr>
  </w:style>
  <w:style w:type="paragraph" w:customStyle="1" w:styleId="RevisedText">
    <w:name w:val="RevisedText"/>
    <w:basedOn w:val="BodyText"/>
    <w:next w:val="BodyText"/>
    <w:qFormat/>
    <w:rsid w:val="00CA0146"/>
    <w:rPr>
      <w:color w:val="800080"/>
    </w:rPr>
  </w:style>
  <w:style w:type="character" w:styleId="PageNumber">
    <w:name w:val="page number"/>
    <w:rPr>
      <w:sz w:val="18"/>
    </w:rPr>
  </w:style>
  <w:style w:type="character" w:styleId="Hyperlink">
    <w:name w:val="Hyperlink"/>
    <w:uiPriority w:val="99"/>
    <w:rsid w:val="004345BD"/>
    <w:rPr>
      <w:rFonts w:ascii="Arial" w:hAnsi="Arial"/>
      <w:color w:val="0000FF"/>
      <w:sz w:val="22"/>
      <w:u w:val="single"/>
    </w:rPr>
  </w:style>
  <w:style w:type="paragraph" w:styleId="BodyText2">
    <w:name w:val="Body Text 2"/>
    <w:basedOn w:val="Normal"/>
    <w:rPr>
      <w:b/>
      <w:sz w:val="32"/>
    </w:rPr>
  </w:style>
  <w:style w:type="paragraph" w:styleId="BodyTextIndent3">
    <w:name w:val="Body Text Indent 3"/>
    <w:basedOn w:val="Normal"/>
    <w:pPr>
      <w:ind w:left="316"/>
    </w:pPr>
    <w:rPr>
      <w:rFonts w:ascii="Arial" w:hAnsi="Arial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">
    <w:name w:val="Body Text Indent"/>
    <w:basedOn w:val="BodyText"/>
    <w:rsid w:val="00020595"/>
    <w:pPr>
      <w:ind w:left="446"/>
    </w:pPr>
    <w:rPr>
      <w:iCs w:val="0"/>
      <w:szCs w:val="20"/>
    </w:rPr>
  </w:style>
  <w:style w:type="paragraph" w:styleId="BodyTextIndent2">
    <w:name w:val="Body Text Indent 2"/>
    <w:basedOn w:val="Normal"/>
    <w:pPr>
      <w:spacing w:after="0" w:line="240" w:lineRule="auto"/>
      <w:ind w:left="90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customStyle="1" w:styleId="1AutoList1">
    <w:name w:val="1AutoList1"/>
    <w:pPr>
      <w:tabs>
        <w:tab w:val="left" w:pos="720"/>
      </w:tabs>
      <w:ind w:left="720" w:hanging="720"/>
    </w:pPr>
    <w:rPr>
      <w:snapToGrid w:val="0"/>
      <w:sz w:val="24"/>
    </w:rPr>
  </w:style>
  <w:style w:type="paragraph" w:customStyle="1" w:styleId="2AutoList25">
    <w:name w:val="2AutoList25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720"/>
      <w:jc w:val="both"/>
    </w:pPr>
    <w:rPr>
      <w:rFonts w:ascii="Courier 10cpi" w:hAnsi="Courier 10cpi"/>
      <w:szCs w:val="24"/>
    </w:rPr>
  </w:style>
  <w:style w:type="paragraph" w:customStyle="1" w:styleId="3AutoList1">
    <w:name w:val="3AutoList1"/>
    <w:pPr>
      <w:tabs>
        <w:tab w:val="left" w:pos="720"/>
        <w:tab w:val="left" w:pos="1440"/>
        <w:tab w:val="left" w:pos="2160"/>
      </w:tabs>
      <w:ind w:left="2160" w:hanging="720"/>
    </w:pPr>
    <w:rPr>
      <w:snapToGrid w:val="0"/>
      <w:sz w:val="24"/>
    </w:rPr>
  </w:style>
  <w:style w:type="paragraph" w:styleId="BlockText">
    <w:name w:val="Block Text"/>
    <w:basedOn w:val="Normal"/>
    <w:pPr>
      <w:widowControl w:val="0"/>
      <w:tabs>
        <w:tab w:val="left" w:pos="-1440"/>
      </w:tabs>
      <w:spacing w:after="0" w:line="240" w:lineRule="auto"/>
      <w:ind w:left="720" w:right="-180" w:hanging="720"/>
    </w:pPr>
    <w:rPr>
      <w:rFonts w:ascii="Arial" w:hAnsi="Arial"/>
    </w:rPr>
  </w:style>
  <w:style w:type="paragraph" w:customStyle="1" w:styleId="BoxNotes">
    <w:name w:val="Box Notes"/>
    <w:basedOn w:val="Normal"/>
    <w:pPr>
      <w:spacing w:after="0" w:line="240" w:lineRule="auto"/>
      <w:ind w:left="446" w:hanging="446"/>
    </w:pPr>
    <w:rPr>
      <w:rFonts w:ascii="Helvetica-Narrow" w:hAnsi="Helvetica-Narrow"/>
      <w:b/>
      <w:bCs/>
      <w:sz w:val="18"/>
    </w:rPr>
  </w:style>
  <w:style w:type="paragraph" w:customStyle="1" w:styleId="BoxNotesWithBox">
    <w:name w:val="Box Notes With Box"/>
    <w:basedOn w:val="Normal"/>
    <w:rsid w:val="00BE31C4"/>
    <w:pPr>
      <w:keepLines/>
      <w:pBdr>
        <w:top w:val="single" w:sz="6" w:space="4" w:color="auto"/>
        <w:left w:val="single" w:sz="6" w:space="4" w:color="auto"/>
        <w:bottom w:val="single" w:sz="6" w:space="5" w:color="auto"/>
        <w:right w:val="single" w:sz="6" w:space="4" w:color="auto"/>
      </w:pBdr>
      <w:spacing w:line="240" w:lineRule="auto"/>
    </w:pPr>
    <w:rPr>
      <w:rFonts w:ascii="Arial Narrow" w:hAnsi="Arial Narrow"/>
      <w:b/>
      <w:bCs/>
    </w:rPr>
  </w:style>
  <w:style w:type="paragraph" w:styleId="Caption">
    <w:name w:val="caption"/>
    <w:basedOn w:val="Normal"/>
    <w:next w:val="Normal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Contacts">
    <w:name w:val="Contacts"/>
    <w:basedOn w:val="Normal"/>
    <w:next w:val="Normal"/>
    <w:rsid w:val="006B522D"/>
    <w:pPr>
      <w:spacing w:after="0"/>
      <w:ind w:left="806" w:hanging="360"/>
    </w:pPr>
    <w:rPr>
      <w:rFonts w:ascii="Arial" w:hAnsi="Arial"/>
      <w:szCs w:val="22"/>
    </w:rPr>
  </w:style>
  <w:style w:type="character" w:styleId="Emphasis">
    <w:name w:val="Emphasis"/>
    <w:qFormat/>
    <w:rsid w:val="004345BD"/>
    <w:rPr>
      <w:rFonts w:ascii="Arial" w:hAnsi="Arial"/>
      <w:i/>
      <w:iCs/>
      <w:sz w:val="22"/>
    </w:rPr>
  </w:style>
  <w:style w:type="paragraph" w:styleId="List">
    <w:name w:val="List"/>
    <w:basedOn w:val="Normal"/>
    <w:pPr>
      <w:numPr>
        <w:numId w:val="1"/>
      </w:numPr>
    </w:pPr>
  </w:style>
  <w:style w:type="paragraph" w:customStyle="1" w:styleId="List1stLevelChar">
    <w:name w:val="List 1st Level Char"/>
    <w:pPr>
      <w:tabs>
        <w:tab w:val="left" w:pos="450"/>
      </w:tabs>
      <w:spacing w:after="120" w:line="240" w:lineRule="atLeast"/>
      <w:ind w:left="446" w:hanging="446"/>
    </w:pPr>
    <w:rPr>
      <w:rFonts w:ascii="Helvetica" w:eastAsia="MS Mincho" w:hAnsi="Helvetica"/>
      <w:sz w:val="22"/>
    </w:rPr>
  </w:style>
  <w:style w:type="paragraph" w:styleId="List2">
    <w:name w:val="List 2"/>
    <w:basedOn w:val="Normal"/>
    <w:pPr>
      <w:numPr>
        <w:numId w:val="2"/>
      </w:numPr>
    </w:pPr>
  </w:style>
  <w:style w:type="paragraph" w:customStyle="1" w:styleId="List2ndlevel">
    <w:name w:val="List 2nd level"/>
    <w:rsid w:val="004345BD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paragraph" w:styleId="List3">
    <w:name w:val="List 3"/>
    <w:basedOn w:val="Normal"/>
    <w:pPr>
      <w:spacing w:after="0" w:line="240" w:lineRule="auto"/>
      <w:ind w:left="1080" w:hanging="360"/>
    </w:pPr>
    <w:rPr>
      <w:rFonts w:ascii="Times New Roman" w:hAnsi="Times New Roman"/>
      <w:snapToGrid/>
    </w:rPr>
  </w:style>
  <w:style w:type="paragraph" w:customStyle="1" w:styleId="List3rdlevel">
    <w:name w:val="List 3rd level"/>
    <w:rsid w:val="00B17AD6"/>
    <w:pPr>
      <w:tabs>
        <w:tab w:val="left" w:pos="1170"/>
      </w:tabs>
      <w:spacing w:after="120" w:line="240" w:lineRule="atLeast"/>
      <w:ind w:left="1166" w:hanging="360"/>
    </w:pPr>
    <w:rPr>
      <w:rFonts w:ascii="Arial" w:eastAsia="MS Mincho" w:hAnsi="Arial"/>
      <w:sz w:val="22"/>
    </w:rPr>
  </w:style>
  <w:style w:type="paragraph" w:styleId="List4">
    <w:name w:val="List 4"/>
    <w:basedOn w:val="Normal"/>
    <w:pPr>
      <w:spacing w:after="0" w:line="240" w:lineRule="auto"/>
      <w:ind w:left="1440" w:hanging="360"/>
    </w:pPr>
    <w:rPr>
      <w:rFonts w:ascii="Times New Roman" w:hAnsi="Times New Roman"/>
      <w:snapToGrid/>
    </w:rPr>
  </w:style>
  <w:style w:type="paragraph" w:customStyle="1" w:styleId="List4thlevel">
    <w:name w:val="List 4th level"/>
    <w:basedOn w:val="List3rdlevel"/>
    <w:next w:val="Normal"/>
    <w:pPr>
      <w:tabs>
        <w:tab w:val="clear" w:pos="1170"/>
        <w:tab w:val="left" w:pos="1440"/>
      </w:tabs>
      <w:ind w:left="1440" w:hanging="274"/>
    </w:pPr>
  </w:style>
  <w:style w:type="paragraph" w:styleId="ListBullet">
    <w:name w:val="List Bullet"/>
    <w:basedOn w:val="BodyText"/>
    <w:rsid w:val="004566F7"/>
    <w:pPr>
      <w:numPr>
        <w:numId w:val="40"/>
      </w:numPr>
      <w:spacing w:line="240" w:lineRule="atLeast"/>
    </w:pPr>
    <w:rPr>
      <w:rFonts w:eastAsia="Arial Unicode MS"/>
      <w:iCs w:val="0"/>
      <w:szCs w:val="20"/>
    </w:rPr>
  </w:style>
  <w:style w:type="paragraph" w:styleId="ListBullet2">
    <w:name w:val="List Bullet 2"/>
    <w:basedOn w:val="BodyText"/>
    <w:rsid w:val="004566F7"/>
    <w:pPr>
      <w:numPr>
        <w:numId w:val="1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 w:line="240" w:lineRule="auto"/>
      <w:ind w:left="720"/>
    </w:pPr>
    <w:rPr>
      <w:rFonts w:ascii="Times New Roman" w:hAnsi="Times New Roman"/>
      <w:snapToGrid/>
    </w:rPr>
  </w:style>
  <w:style w:type="paragraph" w:styleId="ListContinue3">
    <w:name w:val="List Continue 3"/>
    <w:basedOn w:val="Normal"/>
    <w:pPr>
      <w:spacing w:after="120" w:line="240" w:lineRule="auto"/>
      <w:ind w:left="1080"/>
    </w:pPr>
    <w:rPr>
      <w:rFonts w:ascii="Times New Roman" w:hAnsi="Times New Roman"/>
      <w:snapToGrid/>
    </w:rPr>
  </w:style>
  <w:style w:type="paragraph" w:styleId="ListContinue4">
    <w:name w:val="List Continue 4"/>
    <w:basedOn w:val="Normal"/>
    <w:pPr>
      <w:spacing w:after="120" w:line="240" w:lineRule="auto"/>
      <w:ind w:left="1440"/>
    </w:pPr>
    <w:rPr>
      <w:rFonts w:ascii="Times New Roman" w:hAnsi="Times New Roman"/>
      <w:snapToGrid/>
    </w:rPr>
  </w:style>
  <w:style w:type="paragraph" w:styleId="ListNumber2">
    <w:name w:val="List Number 2"/>
    <w:basedOn w:val="Normal"/>
    <w:pPr>
      <w:numPr>
        <w:numId w:val="3"/>
      </w:numPr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PlainText">
    <w:name w:val="Plain Text"/>
    <w:basedOn w:val="Normal"/>
    <w:pPr>
      <w:spacing w:after="0" w:line="240" w:lineRule="auto"/>
    </w:pPr>
    <w:rPr>
      <w:rFonts w:ascii="Courier New" w:hAnsi="Courier New" w:cs="Courier New"/>
      <w:snapToGrid/>
    </w:rPr>
  </w:style>
  <w:style w:type="paragraph" w:customStyle="1" w:styleId="Quicka0">
    <w:name w:val="Quick a)"/>
    <w:basedOn w:val="Normal"/>
    <w:pPr>
      <w:widowControl w:val="0"/>
      <w:spacing w:after="0" w:line="240" w:lineRule="auto"/>
      <w:ind w:left="1440" w:hanging="2160"/>
    </w:pPr>
    <w:rPr>
      <w:rFonts w:ascii="Times New Roman" w:hAnsi="Times New Roman"/>
      <w:sz w:val="24"/>
    </w:rPr>
  </w:style>
  <w:style w:type="paragraph" w:customStyle="1" w:styleId="Quicka1">
    <w:name w:val="Quick a."/>
    <w:pPr>
      <w:ind w:left="-1440"/>
    </w:pPr>
    <w:rPr>
      <w:snapToGrid w:val="0"/>
      <w:sz w:val="24"/>
    </w:rPr>
  </w:style>
  <w:style w:type="paragraph" w:customStyle="1" w:styleId="QuickA">
    <w:name w:val="Quick A."/>
    <w:basedOn w:val="Normal"/>
    <w:pPr>
      <w:widowControl w:val="0"/>
      <w:numPr>
        <w:numId w:val="4"/>
      </w:numPr>
      <w:spacing w:after="0" w:line="240" w:lineRule="auto"/>
    </w:pPr>
    <w:rPr>
      <w:rFonts w:ascii="Times New Roman" w:hAnsi="Times New Roman"/>
      <w:sz w:val="24"/>
    </w:rPr>
  </w:style>
  <w:style w:type="paragraph" w:customStyle="1" w:styleId="Quicki">
    <w:name w:val="Quick i."/>
    <w:pPr>
      <w:ind w:left="-1440"/>
    </w:pPr>
    <w:rPr>
      <w:snapToGrid w:val="0"/>
      <w:sz w:val="24"/>
    </w:rPr>
  </w:style>
  <w:style w:type="paragraph" w:customStyle="1" w:styleId="sbirtop">
    <w:name w:val="sbirtop"/>
    <w:basedOn w:val="Normal"/>
    <w:pPr>
      <w:numPr>
        <w:numId w:val="5"/>
      </w:numPr>
      <w:tabs>
        <w:tab w:val="clear" w:pos="720"/>
        <w:tab w:val="num" w:pos="1440"/>
      </w:tabs>
      <w:spacing w:before="100" w:beforeAutospacing="1" w:after="240" w:line="240" w:lineRule="auto"/>
      <w:ind w:left="1440" w:hanging="720"/>
    </w:pPr>
    <w:rPr>
      <w:rFonts w:ascii="Times New Roman" w:hAnsi="Times New Roman"/>
      <w:snapToGrid/>
      <w:sz w:val="24"/>
      <w:szCs w:val="24"/>
    </w:rPr>
  </w:style>
  <w:style w:type="character" w:styleId="Strong">
    <w:name w:val="Strong"/>
    <w:uiPriority w:val="22"/>
    <w:qFormat/>
    <w:rsid w:val="00AA333D"/>
    <w:rPr>
      <w:rFonts w:ascii="Arial" w:hAnsi="Arial"/>
      <w:b/>
      <w:bCs/>
      <w:sz w:val="22"/>
    </w:rPr>
  </w:style>
  <w:style w:type="paragraph" w:customStyle="1" w:styleId="Style">
    <w:name w:val="Style"/>
    <w:basedOn w:val="Normal"/>
    <w:pPr>
      <w:widowControl w:val="0"/>
      <w:spacing w:after="0" w:line="240" w:lineRule="auto"/>
      <w:ind w:left="720" w:hanging="720"/>
    </w:pPr>
    <w:rPr>
      <w:rFonts w:ascii="Times New Roman" w:hAnsi="Times New Roman"/>
      <w:sz w:val="24"/>
    </w:rPr>
  </w:style>
  <w:style w:type="character" w:customStyle="1" w:styleId="SubheadinParagraph">
    <w:name w:val="Subhead in Paragraph"/>
    <w:rsid w:val="00EE258C"/>
    <w:rPr>
      <w:rFonts w:ascii="Arial" w:hAnsi="Arial"/>
      <w:b/>
      <w:i/>
      <w:sz w:val="22"/>
      <w:szCs w:val="22"/>
      <w:u w:val="single"/>
    </w:rPr>
  </w:style>
  <w:style w:type="paragraph" w:styleId="Title">
    <w:name w:val="Title"/>
    <w:basedOn w:val="Normal"/>
    <w:qFormat/>
    <w:pPr>
      <w:spacing w:before="260" w:after="52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picInstituteHead">
    <w:name w:val="Topic Institute Head"/>
    <w:pPr>
      <w:keepNext/>
      <w:keepLines/>
      <w:spacing w:before="240" w:after="200"/>
    </w:pPr>
    <w:rPr>
      <w:rFonts w:ascii="Helvetica" w:hAnsi="Helvetica"/>
      <w:b/>
      <w:caps/>
    </w:rPr>
  </w:style>
  <w:style w:type="paragraph" w:customStyle="1" w:styleId="TopicMainHeading">
    <w:name w:val="Topic Main Heading"/>
    <w:next w:val="Normal"/>
    <w:pPr>
      <w:keepNext/>
      <w:keepLines/>
      <w:pBdr>
        <w:top w:val="single" w:sz="24" w:space="1" w:color="auto"/>
      </w:pBdr>
      <w:spacing w:before="240" w:after="200"/>
    </w:pPr>
    <w:rPr>
      <w:rFonts w:ascii="Helvetica" w:hAnsi="Helvetica"/>
      <w:b/>
      <w:bCs/>
      <w:caps/>
    </w:rPr>
  </w:style>
  <w:style w:type="paragraph" w:customStyle="1" w:styleId="TopicSubhead">
    <w:name w:val="Topic Subhead"/>
    <w:pPr>
      <w:keepNext/>
      <w:keepLines/>
      <w:spacing w:before="120" w:after="200"/>
    </w:pPr>
    <w:rPr>
      <w:rFonts w:ascii="Helvetica" w:hAnsi="Helvetica"/>
      <w:b/>
    </w:rPr>
  </w:style>
  <w:style w:type="paragraph" w:customStyle="1" w:styleId="TopicSubhead2">
    <w:name w:val="Topic Subhead 2"/>
    <w:next w:val="Normal"/>
    <w:pPr>
      <w:keepNext/>
      <w:keepLines/>
      <w:spacing w:before="120" w:after="120"/>
    </w:pPr>
    <w:rPr>
      <w:rFonts w:ascii="Helvetica" w:eastAsia="MS Mincho" w:hAnsi="Helvetica"/>
      <w:b/>
      <w:iCs/>
      <w:smallCaps/>
    </w:rPr>
  </w:style>
  <w:style w:type="paragraph" w:customStyle="1" w:styleId="Cover1">
    <w:name w:val="Cover 1"/>
    <w:basedOn w:val="Normal"/>
    <w:pPr>
      <w:tabs>
        <w:tab w:val="right" w:pos="9360"/>
      </w:tabs>
    </w:pPr>
    <w:rPr>
      <w:smallCaps/>
    </w:rPr>
  </w:style>
  <w:style w:type="paragraph" w:customStyle="1" w:styleId="TableHeader">
    <w:name w:val="Table Header"/>
    <w:basedOn w:val="Normal"/>
    <w:next w:val="Normal"/>
    <w:rsid w:val="00F63FD4"/>
    <w:pPr>
      <w:spacing w:before="120" w:after="120"/>
      <w:jc w:val="center"/>
    </w:pPr>
    <w:rPr>
      <w:rFonts w:ascii="Arial" w:hAnsi="Arial"/>
      <w:b/>
      <w:smallCaps/>
    </w:rPr>
  </w:style>
  <w:style w:type="paragraph" w:customStyle="1" w:styleId="TableTextLeft">
    <w:name w:val="Table Text Left"/>
    <w:basedOn w:val="Normal"/>
    <w:next w:val="Normal"/>
    <w:pPr>
      <w:spacing w:before="60" w:after="60"/>
    </w:pPr>
  </w:style>
  <w:style w:type="paragraph" w:customStyle="1" w:styleId="Title2-Small">
    <w:name w:val="Title 2 - Small"/>
    <w:next w:val="Normal"/>
    <w:pPr>
      <w:jc w:val="center"/>
    </w:pPr>
    <w:rPr>
      <w:rFonts w:ascii="Helvetica" w:hAnsi="Helvetica"/>
      <w:b/>
    </w:rPr>
  </w:style>
  <w:style w:type="paragraph" w:customStyle="1" w:styleId="Cover2">
    <w:name w:val="Cover 2"/>
    <w:basedOn w:val="Normal"/>
    <w:pPr>
      <w:spacing w:before="600"/>
      <w:ind w:left="2707"/>
    </w:pPr>
    <w:rPr>
      <w:rFonts w:ascii="Times" w:hAnsi="Times"/>
      <w:b/>
      <w:sz w:val="28"/>
    </w:rPr>
  </w:style>
  <w:style w:type="paragraph" w:customStyle="1" w:styleId="CoverTitle">
    <w:name w:val="Cover Title"/>
    <w:basedOn w:val="Normal"/>
    <w:pPr>
      <w:spacing w:before="400" w:after="400"/>
      <w:ind w:left="2707"/>
    </w:pPr>
    <w:rPr>
      <w:rFonts w:ascii="Times New Roman" w:hAnsi="Times New Roman"/>
      <w:b/>
      <w:bCs/>
      <w:sz w:val="56"/>
    </w:rPr>
  </w:style>
  <w:style w:type="paragraph" w:customStyle="1" w:styleId="Cover3">
    <w:name w:val="Cover 3"/>
    <w:basedOn w:val="Heading1"/>
    <w:pPr>
      <w:spacing w:before="560" w:after="0"/>
      <w:ind w:firstLine="0"/>
      <w:jc w:val="right"/>
    </w:pPr>
  </w:style>
  <w:style w:type="paragraph" w:customStyle="1" w:styleId="Cover5">
    <w:name w:val="Cover 5"/>
    <w:basedOn w:val="Normal"/>
    <w:pPr>
      <w:spacing w:after="0"/>
      <w:jc w:val="right"/>
    </w:pPr>
    <w:rPr>
      <w:b/>
    </w:rPr>
  </w:style>
  <w:style w:type="paragraph" w:customStyle="1" w:styleId="Cover4">
    <w:name w:val="Cover 4"/>
    <w:basedOn w:val="Heading2"/>
    <w:pPr>
      <w:pBdr>
        <w:top w:val="single" w:sz="12" w:space="1" w:color="auto"/>
      </w:pBdr>
      <w:spacing w:after="0"/>
      <w:ind w:left="4320" w:firstLine="0"/>
      <w:jc w:val="right"/>
    </w:pPr>
    <w:rPr>
      <w:caps/>
      <w:sz w:val="24"/>
    </w:rPr>
  </w:style>
  <w:style w:type="paragraph" w:styleId="TOC1">
    <w:name w:val="toc 1"/>
    <w:basedOn w:val="Normal"/>
    <w:next w:val="Normal"/>
    <w:uiPriority w:val="39"/>
    <w:rsid w:val="00AE6CF8"/>
    <w:pPr>
      <w:tabs>
        <w:tab w:val="left" w:pos="360"/>
        <w:tab w:val="right" w:leader="dot" w:pos="9360"/>
      </w:tabs>
      <w:spacing w:before="180" w:after="120" w:line="240" w:lineRule="auto"/>
      <w:ind w:left="360" w:hanging="360"/>
    </w:pPr>
    <w:rPr>
      <w:rFonts w:ascii="Arial" w:hAnsi="Arial"/>
      <w:b/>
      <w:noProof/>
      <w:snapToGrid/>
      <w:szCs w:val="44"/>
    </w:rPr>
  </w:style>
  <w:style w:type="paragraph" w:styleId="TOC2">
    <w:name w:val="toc 2"/>
    <w:basedOn w:val="Normal"/>
    <w:next w:val="Normal"/>
    <w:uiPriority w:val="39"/>
    <w:rsid w:val="004345BD"/>
    <w:pPr>
      <w:tabs>
        <w:tab w:val="left" w:pos="900"/>
        <w:tab w:val="right" w:leader="dot" w:pos="9360"/>
      </w:tabs>
      <w:spacing w:before="60" w:after="60" w:line="240" w:lineRule="auto"/>
      <w:ind w:left="900" w:hanging="540"/>
    </w:pPr>
    <w:rPr>
      <w:rFonts w:ascii="Arial" w:hAnsi="Arial"/>
      <w:bCs/>
      <w:noProof/>
      <w:snapToGrid/>
    </w:rPr>
  </w:style>
  <w:style w:type="paragraph" w:styleId="TOC3">
    <w:name w:val="toc 3"/>
    <w:basedOn w:val="Normal"/>
    <w:next w:val="Normal"/>
    <w:uiPriority w:val="39"/>
    <w:rsid w:val="004345BD"/>
    <w:pPr>
      <w:tabs>
        <w:tab w:val="left" w:pos="1710"/>
        <w:tab w:val="right" w:leader="dot" w:pos="9360"/>
      </w:tabs>
      <w:spacing w:before="60" w:after="60" w:line="240" w:lineRule="auto"/>
      <w:ind w:left="1710" w:hanging="810"/>
    </w:pPr>
    <w:rPr>
      <w:rFonts w:ascii="Arial" w:hAnsi="Arial"/>
      <w:noProof/>
      <w:snapToGrid/>
      <w:szCs w:val="22"/>
    </w:rPr>
  </w:style>
  <w:style w:type="paragraph" w:styleId="TOC4">
    <w:name w:val="toc 4"/>
    <w:basedOn w:val="Normal"/>
    <w:next w:val="Normal"/>
    <w:uiPriority w:val="39"/>
    <w:rsid w:val="00E4244A"/>
    <w:pPr>
      <w:tabs>
        <w:tab w:val="left" w:pos="2520"/>
        <w:tab w:val="right" w:leader="dot" w:pos="9360"/>
      </w:tabs>
      <w:spacing w:before="60" w:after="60" w:line="240" w:lineRule="auto"/>
      <w:ind w:left="2520" w:hanging="810"/>
    </w:pPr>
    <w:rPr>
      <w:rFonts w:ascii="Times New Roman" w:hAnsi="Times New Roman"/>
      <w:snapToGrid/>
      <w:szCs w:val="22"/>
    </w:rPr>
  </w:style>
  <w:style w:type="paragraph" w:styleId="TOC5">
    <w:name w:val="toc 5"/>
    <w:basedOn w:val="TOC4"/>
    <w:next w:val="Normal"/>
    <w:uiPriority w:val="39"/>
    <w:rsid w:val="00E4244A"/>
  </w:style>
  <w:style w:type="paragraph" w:styleId="TOC6">
    <w:name w:val="toc 6"/>
    <w:basedOn w:val="Normal"/>
    <w:next w:val="Normal"/>
    <w:autoRedefine/>
    <w:uiPriority w:val="39"/>
    <w:pPr>
      <w:spacing w:after="0"/>
      <w:ind w:left="1000"/>
    </w:pPr>
    <w:rPr>
      <w:rFonts w:ascii="Times New Roman" w:hAnsi="Times New Roman"/>
      <w:szCs w:val="21"/>
    </w:rPr>
  </w:style>
  <w:style w:type="paragraph" w:styleId="TOC7">
    <w:name w:val="toc 7"/>
    <w:basedOn w:val="Normal"/>
    <w:next w:val="Normal"/>
    <w:autoRedefine/>
    <w:uiPriority w:val="39"/>
    <w:pPr>
      <w:spacing w:after="0"/>
      <w:ind w:left="1200"/>
    </w:pPr>
    <w:rPr>
      <w:rFonts w:ascii="Times New Roman" w:hAnsi="Times New Roman"/>
      <w:szCs w:val="21"/>
    </w:rPr>
  </w:style>
  <w:style w:type="paragraph" w:styleId="TOC8">
    <w:name w:val="toc 8"/>
    <w:basedOn w:val="Normal"/>
    <w:next w:val="Normal"/>
    <w:autoRedefine/>
    <w:uiPriority w:val="39"/>
    <w:pPr>
      <w:spacing w:after="0"/>
      <w:ind w:left="1400"/>
    </w:pPr>
    <w:rPr>
      <w:rFonts w:ascii="Times New Roman" w:hAnsi="Times New Roman"/>
      <w:szCs w:val="21"/>
    </w:rPr>
  </w:style>
  <w:style w:type="paragraph" w:styleId="TOC9">
    <w:name w:val="toc 9"/>
    <w:basedOn w:val="Normal"/>
    <w:next w:val="Normal"/>
    <w:autoRedefine/>
    <w:uiPriority w:val="39"/>
    <w:pPr>
      <w:spacing w:after="0"/>
      <w:ind w:left="1600"/>
    </w:pPr>
    <w:rPr>
      <w:rFonts w:ascii="Times New Roman" w:hAnsi="Times New Roman"/>
      <w:szCs w:val="21"/>
    </w:rPr>
  </w:style>
  <w:style w:type="paragraph" w:customStyle="1" w:styleId="TOCHead">
    <w:name w:val="TOC Head"/>
    <w:rsid w:val="00E4244A"/>
    <w:pPr>
      <w:spacing w:after="280"/>
      <w:jc w:val="center"/>
    </w:pPr>
    <w:rPr>
      <w:rFonts w:ascii="Arial" w:hAnsi="Arial"/>
      <w:b/>
      <w:caps/>
      <w:sz w:val="28"/>
      <w:szCs w:val="28"/>
    </w:rPr>
  </w:style>
  <w:style w:type="paragraph" w:customStyle="1" w:styleId="FARRef">
    <w:name w:val="FAR Ref"/>
    <w:basedOn w:val="Normal"/>
    <w:pPr>
      <w:tabs>
        <w:tab w:val="left" w:pos="2160"/>
      </w:tabs>
      <w:ind w:left="2160" w:hanging="1800"/>
    </w:pPr>
  </w:style>
  <w:style w:type="paragraph" w:customStyle="1" w:styleId="Cost">
    <w:name w:val="Cost"/>
    <w:basedOn w:val="Normal"/>
    <w:pPr>
      <w:keepLines/>
      <w:tabs>
        <w:tab w:val="left" w:pos="360"/>
        <w:tab w:val="left" w:pos="2970"/>
        <w:tab w:val="right" w:pos="4320"/>
      </w:tabs>
    </w:pPr>
  </w:style>
  <w:style w:type="paragraph" w:customStyle="1" w:styleId="ReminderList1">
    <w:name w:val="Reminder List 1"/>
    <w:basedOn w:val="Normal"/>
    <w:pPr>
      <w:numPr>
        <w:numId w:val="6"/>
      </w:numPr>
      <w:tabs>
        <w:tab w:val="left" w:pos="360"/>
      </w:tabs>
      <w:spacing w:after="120" w:line="260" w:lineRule="atLeast"/>
    </w:pPr>
    <w:rPr>
      <w:b/>
      <w:color w:val="000000"/>
    </w:rPr>
  </w:style>
  <w:style w:type="paragraph" w:customStyle="1" w:styleId="ReminderContact">
    <w:name w:val="Reminder Contact"/>
    <w:basedOn w:val="ReminderList1"/>
    <w:pPr>
      <w:numPr>
        <w:numId w:val="0"/>
      </w:numPr>
      <w:tabs>
        <w:tab w:val="left" w:pos="360"/>
      </w:tabs>
      <w:jc w:val="center"/>
    </w:pPr>
  </w:style>
  <w:style w:type="paragraph" w:customStyle="1" w:styleId="ReminderList2">
    <w:name w:val="Reminder List 2"/>
    <w:basedOn w:val="Normal"/>
    <w:pPr>
      <w:numPr>
        <w:numId w:val="14"/>
      </w:numPr>
      <w:tabs>
        <w:tab w:val="clear" w:pos="360"/>
        <w:tab w:val="left" w:pos="720"/>
      </w:tabs>
      <w:spacing w:after="60" w:line="260" w:lineRule="atLeast"/>
      <w:ind w:left="749"/>
    </w:pPr>
    <w:rPr>
      <w:color w:val="000000"/>
    </w:rPr>
  </w:style>
  <w:style w:type="paragraph" w:customStyle="1" w:styleId="ReminderList3">
    <w:name w:val="Reminder List 3"/>
    <w:basedOn w:val="Normal"/>
    <w:pPr>
      <w:numPr>
        <w:numId w:val="7"/>
      </w:numPr>
      <w:tabs>
        <w:tab w:val="clear" w:pos="360"/>
        <w:tab w:val="left" w:pos="1080"/>
      </w:tabs>
      <w:spacing w:after="60" w:line="240" w:lineRule="auto"/>
      <w:ind w:left="1080"/>
    </w:pPr>
  </w:style>
  <w:style w:type="paragraph" w:customStyle="1" w:styleId="ReminderSubhead">
    <w:name w:val="Reminder Subhead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40" w:lineRule="auto"/>
      <w:jc w:val="center"/>
    </w:pPr>
    <w:rPr>
      <w:rFonts w:ascii="Helvetica-Narrow" w:hAnsi="Helvetica-Narrow"/>
      <w:b/>
      <w:color w:val="000000"/>
    </w:rPr>
  </w:style>
  <w:style w:type="paragraph" w:customStyle="1" w:styleId="ReminderTitle">
    <w:name w:val="Reminder Title"/>
    <w:basedOn w:val="Normal"/>
    <w:pPr>
      <w:tabs>
        <w:tab w:val="left" w:pos="360"/>
      </w:tabs>
      <w:jc w:val="center"/>
    </w:pPr>
    <w:rPr>
      <w:b/>
      <w:color w:val="000000"/>
      <w:sz w:val="32"/>
    </w:rPr>
  </w:style>
  <w:style w:type="paragraph" w:styleId="Index1">
    <w:name w:val="index 1"/>
    <w:basedOn w:val="Normal"/>
    <w:next w:val="Normal"/>
    <w:autoRedefine/>
    <w:semiHidden/>
    <w:pPr>
      <w:spacing w:after="120"/>
      <w:ind w:left="202" w:hanging="202"/>
    </w:pPr>
    <w:rPr>
      <w:sz w:val="16"/>
    </w:rPr>
  </w:style>
  <w:style w:type="paragraph" w:styleId="Index2">
    <w:name w:val="index 2"/>
    <w:basedOn w:val="Normal"/>
    <w:next w:val="Normal"/>
    <w:autoRedefine/>
    <w:semiHidden/>
    <w:pPr>
      <w:spacing w:after="40"/>
      <w:ind w:left="404" w:hanging="202"/>
    </w:pPr>
    <w:rPr>
      <w:sz w:val="16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 w:line="240" w:lineRule="auto"/>
      <w:outlineLvl w:val="3"/>
    </w:pPr>
    <w:rPr>
      <w:rFonts w:ascii="Times New Roman" w:hAnsi="Times New Roman"/>
      <w:b/>
      <w:sz w:val="28"/>
    </w:rPr>
  </w:style>
  <w:style w:type="paragraph" w:customStyle="1" w:styleId="DefinitionTerm">
    <w:name w:val="Definition Term"/>
    <w:basedOn w:val="Normal"/>
    <w:next w:val="Normal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semiHidden/>
    <w:pPr>
      <w:spacing w:after="0" w:line="240" w:lineRule="auto"/>
    </w:pPr>
    <w:rPr>
      <w:rFonts w:ascii="Times New Roman" w:hAnsi="Times New Roman"/>
      <w:snapToGrid/>
    </w:rPr>
  </w:style>
  <w:style w:type="paragraph" w:customStyle="1" w:styleId="H4">
    <w:name w:val="H4"/>
    <w:basedOn w:val="Normal"/>
    <w:next w:val="Normal"/>
    <w:pPr>
      <w:keepNext/>
      <w:widowControl w:val="0"/>
      <w:spacing w:before="100" w:after="100" w:line="240" w:lineRule="auto"/>
      <w:outlineLvl w:val="4"/>
    </w:pPr>
    <w:rPr>
      <w:rFonts w:ascii="Times New Roman" w:hAnsi="Times New Roman"/>
      <w:b/>
      <w:sz w:val="24"/>
    </w:rPr>
  </w:style>
  <w:style w:type="paragraph" w:customStyle="1" w:styleId="Style1">
    <w:name w:val="Style1"/>
    <w:basedOn w:val="Heading7"/>
    <w:pPr>
      <w:keepNext w:val="0"/>
      <w:keepLines/>
      <w:suppressLineNumbers/>
      <w:suppressAutoHyphens/>
      <w:spacing w:before="240" w:after="60"/>
    </w:pPr>
    <w:rPr>
      <w:b w:val="0"/>
      <w:bCs/>
      <w:iCs/>
      <w:snapToGrid/>
      <w:sz w:val="20"/>
      <w:szCs w:val="24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snapToGrid/>
      <w:vanish/>
      <w:sz w:val="16"/>
      <w:szCs w:val="16"/>
    </w:rPr>
  </w:style>
  <w:style w:type="paragraph" w:customStyle="1" w:styleId="H1">
    <w:name w:val="H1"/>
    <w:basedOn w:val="Normal"/>
    <w:next w:val="Normal"/>
    <w:pPr>
      <w:widowControl w:val="0"/>
      <w:snapToGrid w:val="0"/>
      <w:spacing w:before="100" w:after="100" w:line="240" w:lineRule="auto"/>
      <w:outlineLvl w:val="1"/>
    </w:pPr>
    <w:rPr>
      <w:rFonts w:ascii="Arial" w:hAnsi="Arial" w:cs="Arial"/>
      <w:b/>
      <w:kern w:val="36"/>
    </w:rPr>
  </w:style>
  <w:style w:type="paragraph" w:customStyle="1" w:styleId="H2">
    <w:name w:val="H2"/>
    <w:basedOn w:val="Normal"/>
    <w:next w:val="Normal"/>
    <w:pPr>
      <w:widowControl w:val="0"/>
      <w:snapToGrid w:val="0"/>
      <w:spacing w:before="100" w:after="100" w:line="240" w:lineRule="auto"/>
      <w:outlineLvl w:val="2"/>
    </w:pPr>
    <w:rPr>
      <w:rFonts w:ascii="Arial" w:hAnsi="Arial"/>
      <w:b/>
      <w:snapToGrid/>
      <w:sz w:val="24"/>
    </w:rPr>
  </w:style>
  <w:style w:type="paragraph" w:customStyle="1" w:styleId="H7">
    <w:name w:val="H7"/>
    <w:basedOn w:val="H6"/>
  </w:style>
  <w:style w:type="paragraph" w:customStyle="1" w:styleId="H6">
    <w:name w:val="H6"/>
    <w:basedOn w:val="Normal"/>
    <w:next w:val="Normal"/>
    <w:pPr>
      <w:widowControl w:val="0"/>
      <w:snapToGrid w:val="0"/>
      <w:spacing w:before="100" w:after="0" w:line="240" w:lineRule="auto"/>
      <w:outlineLvl w:val="6"/>
    </w:pPr>
    <w:rPr>
      <w:rFonts w:ascii="Arial" w:hAnsi="Arial"/>
      <w:b/>
      <w:snapToGrid/>
    </w:rPr>
  </w:style>
  <w:style w:type="paragraph" w:customStyle="1" w:styleId="H5">
    <w:name w:val="H5"/>
    <w:basedOn w:val="Normal"/>
    <w:next w:val="Normal"/>
    <w:pPr>
      <w:widowControl w:val="0"/>
      <w:snapToGrid w:val="0"/>
      <w:spacing w:before="100" w:after="100" w:line="240" w:lineRule="auto"/>
      <w:outlineLvl w:val="5"/>
    </w:pPr>
    <w:rPr>
      <w:rFonts w:ascii="Arial" w:hAnsi="Arial"/>
      <w:b/>
      <w:snapToGrid/>
    </w:rPr>
  </w:style>
  <w:style w:type="paragraph" w:customStyle="1" w:styleId="DefinitionList">
    <w:name w:val="Definition List"/>
    <w:basedOn w:val="Normal"/>
    <w:next w:val="DefinitionTerm"/>
    <w:pPr>
      <w:widowControl w:val="0"/>
      <w:snapToGrid w:val="0"/>
      <w:spacing w:after="0" w:line="240" w:lineRule="auto"/>
      <w:ind w:left="360"/>
    </w:pPr>
    <w:rPr>
      <w:rFonts w:ascii="Arial" w:hAnsi="Arial"/>
      <w:snapToGrid/>
    </w:rPr>
  </w:style>
  <w:style w:type="paragraph" w:customStyle="1" w:styleId="Blockquote">
    <w:name w:val="Blockquote"/>
    <w:basedOn w:val="Normal"/>
    <w:pPr>
      <w:widowControl w:val="0"/>
      <w:snapToGrid w:val="0"/>
      <w:spacing w:before="100" w:after="100" w:line="240" w:lineRule="auto"/>
      <w:ind w:left="360" w:right="360"/>
    </w:pPr>
    <w:rPr>
      <w:rFonts w:ascii="Arial" w:hAnsi="Arial"/>
      <w:snapToGrid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snapToGrid/>
      <w:vanish/>
      <w:sz w:val="16"/>
      <w:szCs w:val="16"/>
    </w:rPr>
  </w:style>
  <w:style w:type="paragraph" w:styleId="Index3">
    <w:name w:val="index 3"/>
    <w:basedOn w:val="Normal"/>
    <w:next w:val="Normal"/>
    <w:autoRedefine/>
    <w:semiHidden/>
    <w:pPr>
      <w:spacing w:after="0" w:line="240" w:lineRule="auto"/>
      <w:ind w:left="600" w:hanging="200"/>
    </w:pPr>
    <w:rPr>
      <w:rFonts w:ascii="Arial" w:hAnsi="Arial"/>
      <w:snapToGrid/>
      <w:szCs w:val="24"/>
    </w:rPr>
  </w:style>
  <w:style w:type="paragraph" w:styleId="Index4">
    <w:name w:val="index 4"/>
    <w:basedOn w:val="Normal"/>
    <w:next w:val="Normal"/>
    <w:autoRedefine/>
    <w:semiHidden/>
    <w:pPr>
      <w:spacing w:after="0" w:line="240" w:lineRule="auto"/>
      <w:ind w:left="800" w:hanging="200"/>
    </w:pPr>
    <w:rPr>
      <w:rFonts w:ascii="Arial" w:hAnsi="Arial"/>
      <w:snapToGrid/>
      <w:szCs w:val="24"/>
    </w:rPr>
  </w:style>
  <w:style w:type="paragraph" w:styleId="Index5">
    <w:name w:val="index 5"/>
    <w:basedOn w:val="Normal"/>
    <w:next w:val="Normal"/>
    <w:autoRedefine/>
    <w:semiHidden/>
    <w:pPr>
      <w:spacing w:after="0" w:line="240" w:lineRule="auto"/>
      <w:ind w:left="1000" w:hanging="200"/>
    </w:pPr>
    <w:rPr>
      <w:rFonts w:ascii="Arial" w:hAnsi="Arial"/>
      <w:snapToGrid/>
      <w:szCs w:val="24"/>
    </w:rPr>
  </w:style>
  <w:style w:type="paragraph" w:styleId="Index6">
    <w:name w:val="index 6"/>
    <w:basedOn w:val="Normal"/>
    <w:next w:val="Normal"/>
    <w:autoRedefine/>
    <w:semiHidden/>
    <w:pPr>
      <w:spacing w:after="0" w:line="240" w:lineRule="auto"/>
      <w:ind w:left="1200" w:hanging="200"/>
    </w:pPr>
    <w:rPr>
      <w:rFonts w:ascii="Arial" w:hAnsi="Arial"/>
      <w:snapToGrid/>
      <w:szCs w:val="24"/>
    </w:rPr>
  </w:style>
  <w:style w:type="paragraph" w:styleId="Index7">
    <w:name w:val="index 7"/>
    <w:basedOn w:val="Normal"/>
    <w:next w:val="Normal"/>
    <w:autoRedefine/>
    <w:semiHidden/>
    <w:pPr>
      <w:spacing w:after="0" w:line="240" w:lineRule="auto"/>
      <w:ind w:left="1400" w:hanging="200"/>
    </w:pPr>
    <w:rPr>
      <w:rFonts w:ascii="Arial" w:hAnsi="Arial"/>
      <w:snapToGrid/>
      <w:szCs w:val="24"/>
    </w:rPr>
  </w:style>
  <w:style w:type="paragraph" w:styleId="Index8">
    <w:name w:val="index 8"/>
    <w:basedOn w:val="Normal"/>
    <w:next w:val="Normal"/>
    <w:autoRedefine/>
    <w:semiHidden/>
    <w:pPr>
      <w:spacing w:after="0" w:line="240" w:lineRule="auto"/>
      <w:ind w:left="1600" w:hanging="200"/>
    </w:pPr>
    <w:rPr>
      <w:rFonts w:ascii="Arial" w:hAnsi="Arial"/>
      <w:snapToGrid/>
      <w:szCs w:val="24"/>
    </w:rPr>
  </w:style>
  <w:style w:type="paragraph" w:styleId="Index9">
    <w:name w:val="index 9"/>
    <w:basedOn w:val="Normal"/>
    <w:next w:val="Normal"/>
    <w:autoRedefine/>
    <w:semiHidden/>
    <w:pPr>
      <w:spacing w:after="0" w:line="240" w:lineRule="auto"/>
      <w:ind w:left="1800" w:hanging="200"/>
    </w:pPr>
    <w:rPr>
      <w:rFonts w:ascii="Arial" w:hAnsi="Arial"/>
      <w:snapToGrid/>
      <w:szCs w:val="24"/>
    </w:rPr>
  </w:style>
  <w:style w:type="paragraph" w:styleId="IndexHeading">
    <w:name w:val="index heading"/>
    <w:basedOn w:val="Normal"/>
    <w:next w:val="Index1"/>
    <w:semiHidden/>
    <w:pPr>
      <w:spacing w:after="0" w:line="240" w:lineRule="auto"/>
    </w:pPr>
    <w:rPr>
      <w:rFonts w:ascii="Arial" w:hAnsi="Arial"/>
      <w:snapToGrid/>
      <w:szCs w:val="24"/>
    </w:rPr>
  </w:style>
  <w:style w:type="paragraph" w:customStyle="1" w:styleId="level1">
    <w:name w:val="_level1"/>
    <w:basedOn w:val="Normal"/>
    <w:rPr>
      <w:rFonts w:ascii="Times New Roman" w:hAnsi="Times New Roman"/>
      <w:snapToGrid/>
      <w:sz w:val="24"/>
    </w:rPr>
  </w:style>
  <w:style w:type="paragraph" w:customStyle="1" w:styleId="Level2">
    <w:name w:val="Level 2"/>
    <w:basedOn w:val="Normal"/>
    <w:pPr>
      <w:widowControl w:val="0"/>
      <w:spacing w:after="0" w:line="240" w:lineRule="auto"/>
    </w:pPr>
    <w:rPr>
      <w:rFonts w:ascii="Times New Roman" w:hAnsi="Times New Roman"/>
      <w:snapToGrid/>
      <w:sz w:val="24"/>
    </w:rPr>
  </w:style>
  <w:style w:type="paragraph" w:customStyle="1" w:styleId="Level3">
    <w:name w:val="Level 3"/>
    <w:basedOn w:val="Normal"/>
    <w:pPr>
      <w:widowControl w:val="0"/>
      <w:spacing w:after="0" w:line="240" w:lineRule="auto"/>
    </w:pPr>
    <w:rPr>
      <w:rFonts w:ascii="Times New Roman" w:hAnsi="Times New Roman"/>
      <w:snapToGrid/>
      <w:sz w:val="24"/>
    </w:rPr>
  </w:style>
  <w:style w:type="paragraph" w:customStyle="1" w:styleId="Level4">
    <w:name w:val="Level 4"/>
    <w:basedOn w:val="Normal"/>
    <w:pPr>
      <w:widowControl w:val="0"/>
      <w:spacing w:after="0" w:line="240" w:lineRule="auto"/>
    </w:pPr>
    <w:rPr>
      <w:rFonts w:ascii="Times New Roman" w:hAnsi="Times New Roman"/>
      <w:snapToGrid/>
      <w:sz w:val="24"/>
    </w:rPr>
  </w:style>
  <w:style w:type="paragraph" w:customStyle="1" w:styleId="Level5">
    <w:name w:val="Level 5"/>
    <w:basedOn w:val="Normal"/>
    <w:pPr>
      <w:widowControl w:val="0"/>
      <w:spacing w:after="0" w:line="240" w:lineRule="auto"/>
    </w:pPr>
    <w:rPr>
      <w:rFonts w:ascii="Times New Roman" w:hAnsi="Times New Roman"/>
      <w:snapToGrid/>
      <w:sz w:val="24"/>
    </w:rPr>
  </w:style>
  <w:style w:type="paragraph" w:customStyle="1" w:styleId="Level6">
    <w:name w:val="Level 6"/>
    <w:basedOn w:val="Normal"/>
    <w:pPr>
      <w:widowControl w:val="0"/>
      <w:spacing w:after="0" w:line="240" w:lineRule="auto"/>
    </w:pPr>
    <w:rPr>
      <w:rFonts w:ascii="Times New Roman" w:hAnsi="Times New Roman"/>
      <w:snapToGrid/>
      <w:sz w:val="24"/>
    </w:rPr>
  </w:style>
  <w:style w:type="paragraph" w:customStyle="1" w:styleId="Level7">
    <w:name w:val="Level 7"/>
    <w:basedOn w:val="Normal"/>
    <w:pPr>
      <w:widowControl w:val="0"/>
      <w:spacing w:after="0" w:line="240" w:lineRule="auto"/>
    </w:pPr>
    <w:rPr>
      <w:rFonts w:ascii="Times New Roman" w:hAnsi="Times New Roman"/>
      <w:snapToGrid/>
      <w:sz w:val="24"/>
    </w:rPr>
  </w:style>
  <w:style w:type="paragraph" w:customStyle="1" w:styleId="Level8">
    <w:name w:val="Level 8"/>
    <w:basedOn w:val="Normal"/>
    <w:pPr>
      <w:widowControl w:val="0"/>
      <w:spacing w:after="0" w:line="240" w:lineRule="auto"/>
    </w:pPr>
    <w:rPr>
      <w:rFonts w:ascii="Times New Roman" w:hAnsi="Times New Roman"/>
      <w:snapToGrid/>
      <w:sz w:val="24"/>
    </w:rPr>
  </w:style>
  <w:style w:type="paragraph" w:customStyle="1" w:styleId="Level9">
    <w:name w:val="Level 9"/>
    <w:basedOn w:val="Normal"/>
    <w:pPr>
      <w:widowControl w:val="0"/>
      <w:spacing w:after="0" w:line="240" w:lineRule="auto"/>
    </w:pPr>
    <w:rPr>
      <w:rFonts w:ascii="Times New Roman" w:hAnsi="Times New Roman"/>
      <w:b/>
      <w:snapToGrid/>
      <w:sz w:val="24"/>
    </w:rPr>
  </w:style>
  <w:style w:type="paragraph" w:customStyle="1" w:styleId="level20">
    <w:name w:val="_level2"/>
    <w:basedOn w:val="Normal"/>
    <w:rPr>
      <w:rFonts w:ascii="Times New Roman" w:hAnsi="Times New Roman"/>
      <w:snapToGrid/>
      <w:sz w:val="24"/>
    </w:rPr>
  </w:style>
  <w:style w:type="paragraph" w:customStyle="1" w:styleId="level30">
    <w:name w:val="_level3"/>
    <w:basedOn w:val="Normal"/>
    <w:rPr>
      <w:rFonts w:ascii="Times New Roman" w:hAnsi="Times New Roman"/>
      <w:snapToGrid/>
      <w:sz w:val="24"/>
    </w:rPr>
  </w:style>
  <w:style w:type="paragraph" w:customStyle="1" w:styleId="level40">
    <w:name w:val="_level4"/>
    <w:basedOn w:val="Normal"/>
    <w:rPr>
      <w:rFonts w:ascii="Times New Roman" w:hAnsi="Times New Roman"/>
      <w:snapToGrid/>
      <w:sz w:val="24"/>
    </w:rPr>
  </w:style>
  <w:style w:type="paragraph" w:customStyle="1" w:styleId="level50">
    <w:name w:val="_level5"/>
    <w:basedOn w:val="Normal"/>
    <w:rPr>
      <w:rFonts w:ascii="Times New Roman" w:hAnsi="Times New Roman"/>
      <w:snapToGrid/>
      <w:sz w:val="24"/>
    </w:rPr>
  </w:style>
  <w:style w:type="paragraph" w:customStyle="1" w:styleId="level60">
    <w:name w:val="_level6"/>
    <w:basedOn w:val="Normal"/>
    <w:rPr>
      <w:rFonts w:ascii="Times New Roman" w:hAnsi="Times New Roman"/>
      <w:snapToGrid/>
      <w:sz w:val="24"/>
    </w:rPr>
  </w:style>
  <w:style w:type="paragraph" w:customStyle="1" w:styleId="level70">
    <w:name w:val="_level7"/>
    <w:basedOn w:val="Normal"/>
    <w:rPr>
      <w:rFonts w:ascii="Times New Roman" w:hAnsi="Times New Roman"/>
      <w:snapToGrid/>
      <w:sz w:val="24"/>
    </w:rPr>
  </w:style>
  <w:style w:type="paragraph" w:customStyle="1" w:styleId="level80">
    <w:name w:val="_level8"/>
    <w:basedOn w:val="Normal"/>
    <w:rPr>
      <w:rFonts w:ascii="Times New Roman" w:hAnsi="Times New Roman"/>
      <w:snapToGrid/>
      <w:sz w:val="24"/>
    </w:rPr>
  </w:style>
  <w:style w:type="paragraph" w:customStyle="1" w:styleId="level90">
    <w:name w:val="_level9"/>
    <w:basedOn w:val="Normal"/>
    <w:rPr>
      <w:rFonts w:ascii="Times New Roman" w:hAnsi="Times New Roman"/>
      <w:snapToGrid/>
      <w:sz w:val="24"/>
    </w:rPr>
  </w:style>
  <w:style w:type="paragraph" w:customStyle="1" w:styleId="levsl1">
    <w:name w:val="_levsl1"/>
    <w:basedOn w:val="Normal"/>
    <w:rPr>
      <w:rFonts w:ascii="Times New Roman" w:hAnsi="Times New Roman"/>
      <w:snapToGrid/>
      <w:sz w:val="24"/>
    </w:rPr>
  </w:style>
  <w:style w:type="paragraph" w:customStyle="1" w:styleId="levsl2">
    <w:name w:val="_levsl2"/>
    <w:basedOn w:val="Normal"/>
    <w:rPr>
      <w:rFonts w:ascii="Times New Roman" w:hAnsi="Times New Roman"/>
      <w:snapToGrid/>
      <w:sz w:val="24"/>
    </w:rPr>
  </w:style>
  <w:style w:type="paragraph" w:customStyle="1" w:styleId="levsl3">
    <w:name w:val="_levsl3"/>
    <w:basedOn w:val="Normal"/>
    <w:rPr>
      <w:rFonts w:ascii="Times New Roman" w:hAnsi="Times New Roman"/>
      <w:snapToGrid/>
      <w:sz w:val="24"/>
    </w:rPr>
  </w:style>
  <w:style w:type="paragraph" w:customStyle="1" w:styleId="levsl4">
    <w:name w:val="_levsl4"/>
    <w:basedOn w:val="Normal"/>
    <w:rPr>
      <w:rFonts w:ascii="Times New Roman" w:hAnsi="Times New Roman"/>
      <w:snapToGrid/>
      <w:sz w:val="24"/>
    </w:rPr>
  </w:style>
  <w:style w:type="paragraph" w:customStyle="1" w:styleId="levsl5">
    <w:name w:val="_levsl5"/>
    <w:basedOn w:val="Normal"/>
    <w:rPr>
      <w:rFonts w:ascii="Times New Roman" w:hAnsi="Times New Roman"/>
      <w:snapToGrid/>
      <w:sz w:val="24"/>
    </w:rPr>
  </w:style>
  <w:style w:type="paragraph" w:customStyle="1" w:styleId="levsl6">
    <w:name w:val="_levsl6"/>
    <w:basedOn w:val="Normal"/>
    <w:rPr>
      <w:rFonts w:ascii="Times New Roman" w:hAnsi="Times New Roman"/>
      <w:snapToGrid/>
      <w:sz w:val="24"/>
    </w:rPr>
  </w:style>
  <w:style w:type="paragraph" w:customStyle="1" w:styleId="levsl7">
    <w:name w:val="_levsl7"/>
    <w:basedOn w:val="Normal"/>
    <w:rPr>
      <w:rFonts w:ascii="Times New Roman" w:hAnsi="Times New Roman"/>
      <w:snapToGrid/>
      <w:sz w:val="24"/>
    </w:rPr>
  </w:style>
  <w:style w:type="paragraph" w:customStyle="1" w:styleId="levsl8">
    <w:name w:val="_levsl8"/>
    <w:basedOn w:val="Normal"/>
    <w:rPr>
      <w:rFonts w:ascii="Times New Roman" w:hAnsi="Times New Roman"/>
      <w:snapToGrid/>
      <w:sz w:val="24"/>
    </w:rPr>
  </w:style>
  <w:style w:type="paragraph" w:customStyle="1" w:styleId="levsl9">
    <w:name w:val="_levsl9"/>
    <w:basedOn w:val="Normal"/>
    <w:rPr>
      <w:rFonts w:ascii="Times New Roman" w:hAnsi="Times New Roman"/>
      <w:snapToGrid/>
      <w:sz w:val="24"/>
    </w:rPr>
  </w:style>
  <w:style w:type="paragraph" w:customStyle="1" w:styleId="levnl1">
    <w:name w:val="_levnl1"/>
    <w:basedOn w:val="Normal"/>
    <w:rPr>
      <w:rFonts w:ascii="Times New Roman" w:hAnsi="Times New Roman"/>
      <w:snapToGrid/>
      <w:sz w:val="24"/>
    </w:rPr>
  </w:style>
  <w:style w:type="paragraph" w:customStyle="1" w:styleId="levnl2">
    <w:name w:val="_levnl2"/>
    <w:basedOn w:val="Normal"/>
    <w:rPr>
      <w:rFonts w:ascii="Times New Roman" w:hAnsi="Times New Roman"/>
      <w:snapToGrid/>
      <w:sz w:val="24"/>
    </w:rPr>
  </w:style>
  <w:style w:type="paragraph" w:customStyle="1" w:styleId="levnl3">
    <w:name w:val="_levnl3"/>
    <w:basedOn w:val="Normal"/>
    <w:rPr>
      <w:rFonts w:ascii="Times New Roman" w:hAnsi="Times New Roman"/>
      <w:snapToGrid/>
      <w:sz w:val="24"/>
    </w:rPr>
  </w:style>
  <w:style w:type="paragraph" w:customStyle="1" w:styleId="levnl4">
    <w:name w:val="_levnl4"/>
    <w:basedOn w:val="Normal"/>
    <w:rPr>
      <w:rFonts w:ascii="Times New Roman" w:hAnsi="Times New Roman"/>
      <w:snapToGrid/>
      <w:sz w:val="24"/>
    </w:rPr>
  </w:style>
  <w:style w:type="paragraph" w:customStyle="1" w:styleId="levnl5">
    <w:name w:val="_levnl5"/>
    <w:basedOn w:val="Normal"/>
    <w:rPr>
      <w:rFonts w:ascii="Times New Roman" w:hAnsi="Times New Roman"/>
      <w:snapToGrid/>
      <w:sz w:val="24"/>
    </w:rPr>
  </w:style>
  <w:style w:type="paragraph" w:customStyle="1" w:styleId="levnl6">
    <w:name w:val="_levnl6"/>
    <w:basedOn w:val="Normal"/>
    <w:rPr>
      <w:rFonts w:ascii="Times New Roman" w:hAnsi="Times New Roman"/>
      <w:snapToGrid/>
      <w:sz w:val="24"/>
    </w:rPr>
  </w:style>
  <w:style w:type="paragraph" w:customStyle="1" w:styleId="levnl7">
    <w:name w:val="_levnl7"/>
    <w:basedOn w:val="Normal"/>
    <w:rPr>
      <w:rFonts w:ascii="Times New Roman" w:hAnsi="Times New Roman"/>
      <w:snapToGrid/>
      <w:sz w:val="24"/>
    </w:rPr>
  </w:style>
  <w:style w:type="paragraph" w:customStyle="1" w:styleId="levnl8">
    <w:name w:val="_levnl8"/>
    <w:basedOn w:val="Normal"/>
    <w:rPr>
      <w:rFonts w:ascii="Times New Roman" w:hAnsi="Times New Roman"/>
      <w:snapToGrid/>
      <w:sz w:val="24"/>
    </w:rPr>
  </w:style>
  <w:style w:type="paragraph" w:customStyle="1" w:styleId="levnl9">
    <w:name w:val="_levnl9"/>
    <w:basedOn w:val="Normal"/>
    <w:rPr>
      <w:rFonts w:ascii="Times New Roman" w:hAnsi="Times New Roman"/>
      <w:snapToGrid/>
      <w:sz w:val="24"/>
    </w:rPr>
  </w:style>
  <w:style w:type="character" w:customStyle="1" w:styleId="DefaultPara">
    <w:name w:val="Default Para"/>
    <w:rPr>
      <w:sz w:val="20"/>
    </w:rPr>
  </w:style>
  <w:style w:type="paragraph" w:customStyle="1" w:styleId="DefinitionT">
    <w:name w:val="Definition T"/>
    <w:basedOn w:val="Normal"/>
    <w:pPr>
      <w:widowControl w:val="0"/>
      <w:spacing w:after="0" w:line="240" w:lineRule="auto"/>
    </w:pPr>
    <w:rPr>
      <w:rFonts w:ascii="Times New Roman" w:hAnsi="Times New Roman"/>
      <w:snapToGrid/>
      <w:sz w:val="24"/>
    </w:rPr>
  </w:style>
  <w:style w:type="paragraph" w:customStyle="1" w:styleId="DefinitionL">
    <w:name w:val="Definition L"/>
    <w:basedOn w:val="Normal"/>
    <w:rPr>
      <w:rFonts w:ascii="Times New Roman" w:hAnsi="Times New Roman"/>
      <w:snapToGrid/>
      <w:sz w:val="24"/>
    </w:rPr>
  </w:style>
  <w:style w:type="character" w:customStyle="1" w:styleId="Definition">
    <w:name w:val="Definition"/>
    <w:rPr>
      <w:i/>
    </w:rPr>
  </w:style>
  <w:style w:type="paragraph" w:customStyle="1" w:styleId="Address">
    <w:name w:val="Address"/>
    <w:basedOn w:val="Normal"/>
    <w:pPr>
      <w:widowControl w:val="0"/>
      <w:spacing w:after="0" w:line="240" w:lineRule="auto"/>
    </w:pPr>
    <w:rPr>
      <w:rFonts w:ascii="Times New Roman" w:hAnsi="Times New Roman"/>
      <w:i/>
      <w:snapToGrid/>
      <w:sz w:val="24"/>
    </w:rPr>
  </w:style>
  <w:style w:type="character" w:customStyle="1" w:styleId="RevisionChar">
    <w:name w:val="RevisionChar"/>
    <w:qFormat/>
    <w:rsid w:val="00122813"/>
    <w:rPr>
      <w:color w:val="800080"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Pr>
      <w:rFonts w:ascii="Courier New" w:hAnsi="Courier New"/>
      <w:snapToGrid/>
    </w:rPr>
  </w:style>
  <w:style w:type="paragraph" w:customStyle="1" w:styleId="z-Bottomof">
    <w:name w:val="z-Bottom of"/>
    <w:basedOn w:val="Normal"/>
    <w:pPr>
      <w:widowControl w:val="0"/>
      <w:pBdr>
        <w:top w:val="double" w:sz="1" w:space="0" w:color="000000"/>
      </w:pBdr>
      <w:spacing w:after="0" w:line="240" w:lineRule="auto"/>
      <w:jc w:val="center"/>
    </w:pPr>
    <w:rPr>
      <w:rFonts w:ascii="Arial" w:hAnsi="Arial"/>
      <w:snapToGrid/>
      <w:vanish/>
      <w:sz w:val="16"/>
    </w:rPr>
  </w:style>
  <w:style w:type="paragraph" w:customStyle="1" w:styleId="z-TopofFor">
    <w:name w:val="z-Top of For"/>
    <w:basedOn w:val="Normal"/>
    <w:pPr>
      <w:widowControl w:val="0"/>
      <w:pBdr>
        <w:bottom w:val="double" w:sz="1" w:space="0" w:color="000000"/>
      </w:pBdr>
      <w:spacing w:after="0" w:line="240" w:lineRule="auto"/>
      <w:jc w:val="center"/>
    </w:pPr>
    <w:rPr>
      <w:rFonts w:ascii="Arial" w:hAnsi="Arial"/>
      <w:snapToGrid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imes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40" w:lineRule="atLeast"/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25">
    <w:name w:val="xl25"/>
    <w:basedOn w:val="Normal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26">
    <w:name w:val="xl26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27">
    <w:name w:val="xl27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28">
    <w:name w:val="xl28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29">
    <w:name w:val="xl29"/>
    <w:basedOn w:val="Normal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30">
    <w:name w:val="xl30"/>
    <w:basedOn w:val="Normal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31">
    <w:name w:val="xl31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32">
    <w:name w:val="xl32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33">
    <w:name w:val="xl33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34">
    <w:name w:val="xl34"/>
    <w:basedOn w:val="Normal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36">
    <w:name w:val="xl36"/>
    <w:basedOn w:val="Normal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38">
    <w:name w:val="xl38"/>
    <w:basedOn w:val="Normal"/>
    <w:pPr>
      <w:spacing w:before="100" w:beforeAutospacing="1" w:after="100" w:afterAutospacing="1" w:line="240" w:lineRule="auto"/>
    </w:pPr>
    <w:rPr>
      <w:rFonts w:ascii="Times New Roman" w:eastAsia="Arial Unicode MS" w:hAnsi="Times New Roman"/>
      <w:snapToGrid/>
      <w:sz w:val="24"/>
      <w:szCs w:val="24"/>
    </w:rPr>
  </w:style>
  <w:style w:type="paragraph" w:customStyle="1" w:styleId="xl39">
    <w:name w:val="xl39"/>
    <w:basedOn w:val="Normal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snapToGrid/>
      <w:sz w:val="24"/>
      <w:szCs w:val="24"/>
    </w:rPr>
  </w:style>
  <w:style w:type="paragraph" w:customStyle="1" w:styleId="xl40">
    <w:name w:val="xl40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napToGrid/>
      <w:sz w:val="24"/>
      <w:szCs w:val="24"/>
    </w:rPr>
  </w:style>
  <w:style w:type="paragraph" w:customStyle="1" w:styleId="xl41">
    <w:name w:val="xl41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42">
    <w:name w:val="xl42"/>
    <w:basedOn w:val="Normal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43">
    <w:name w:val="xl43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44">
    <w:name w:val="xl44"/>
    <w:basedOn w:val="Normal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45">
    <w:name w:val="xl45"/>
    <w:basedOn w:val="Normal"/>
    <w:pPr>
      <w:spacing w:before="100" w:beforeAutospacing="1" w:after="100" w:afterAutospacing="1" w:line="240" w:lineRule="auto"/>
    </w:pPr>
    <w:rPr>
      <w:rFonts w:ascii="Times New Roman" w:eastAsia="Arial Unicode MS" w:hAnsi="Times New Roman"/>
      <w:snapToGrid/>
      <w:sz w:val="24"/>
      <w:szCs w:val="24"/>
    </w:rPr>
  </w:style>
  <w:style w:type="paragraph" w:customStyle="1" w:styleId="xl46">
    <w:name w:val="xl4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47">
    <w:name w:val="xl47"/>
    <w:basedOn w:val="Normal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48">
    <w:name w:val="xl48"/>
    <w:basedOn w:val="Normal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49">
    <w:name w:val="xl49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55">
    <w:name w:val="xl55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56">
    <w:name w:val="xl56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57">
    <w:name w:val="xl57"/>
    <w:basedOn w:val="Normal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61">
    <w:name w:val="xl61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63">
    <w:name w:val="xl63"/>
    <w:basedOn w:val="Normal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64">
    <w:name w:val="xl64"/>
    <w:basedOn w:val="Normal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65">
    <w:name w:val="xl65"/>
    <w:basedOn w:val="Normal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Narrow"/>
      <w:snapToGrid/>
      <w:sz w:val="24"/>
      <w:szCs w:val="24"/>
    </w:rPr>
  </w:style>
  <w:style w:type="paragraph" w:customStyle="1" w:styleId="xl66">
    <w:name w:val="xl66"/>
    <w:basedOn w:val="Normal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Narrow"/>
      <w:snapToGrid/>
      <w:sz w:val="24"/>
      <w:szCs w:val="24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24"/>
      <w:szCs w:val="24"/>
    </w:rPr>
  </w:style>
  <w:style w:type="paragraph" w:customStyle="1" w:styleId="xl70">
    <w:name w:val="xl70"/>
    <w:basedOn w:val="Normal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71">
    <w:name w:val="xl71"/>
    <w:basedOn w:val="Normal"/>
    <w:pPr>
      <w:spacing w:before="100" w:beforeAutospacing="1" w:after="100" w:afterAutospacing="1" w:line="240" w:lineRule="auto"/>
    </w:pPr>
    <w:rPr>
      <w:rFonts w:ascii="Arial" w:eastAsia="Arial Unicode MS" w:hAnsi="Arial" w:cs="Arial"/>
      <w:snapToGrid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napToGrid/>
      <w:sz w:val="24"/>
      <w:szCs w:val="24"/>
    </w:rPr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0" w:line="240" w:lineRule="auto"/>
      <w:jc w:val="center"/>
    </w:pPr>
    <w:rPr>
      <w:rFonts w:ascii="Times" w:hAnsi="Times"/>
      <w:noProof/>
      <w:snapToGrid/>
      <w:color w:val="0000FF"/>
      <w:sz w:val="18"/>
    </w:rPr>
  </w:style>
  <w:style w:type="paragraph" w:customStyle="1" w:styleId="H8">
    <w:name w:val="H8"/>
    <w:basedOn w:val="H6"/>
    <w:pPr>
      <w:keepNext/>
      <w:snapToGrid/>
    </w:pPr>
    <w:rPr>
      <w:snapToGrid w:val="0"/>
      <w:sz w:val="20"/>
    </w:rPr>
  </w:style>
  <w:style w:type="paragraph" w:customStyle="1" w:styleId="FormLinkChar">
    <w:name w:val="FormLink Char"/>
    <w:basedOn w:val="Normal"/>
    <w:rPr>
      <w:b/>
      <w:bCs/>
      <w:caps/>
      <w:color w:val="0000FF"/>
      <w:sz w:val="24"/>
      <w:u w:val="single"/>
    </w:rPr>
  </w:style>
  <w:style w:type="paragraph" w:customStyle="1" w:styleId="H9">
    <w:name w:val="H9"/>
    <w:basedOn w:val="H6"/>
    <w:pPr>
      <w:keepNext/>
      <w:snapToGrid/>
    </w:pPr>
    <w:rPr>
      <w:snapToGrid w:val="0"/>
      <w:sz w:val="20"/>
    </w:rPr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sz w:val="20"/>
    </w:rPr>
  </w:style>
  <w:style w:type="character" w:styleId="HTMLTypewriter">
    <w:name w:val="HTML Typewriter"/>
    <w:rPr>
      <w:rFonts w:ascii="Arial Unicode MS" w:eastAsia="Arial Unicode MS" w:hAnsi="Arial Unicode MS" w:cs="Arial Narrow"/>
      <w:sz w:val="20"/>
      <w:szCs w:val="20"/>
    </w:rPr>
  </w:style>
  <w:style w:type="paragraph" w:customStyle="1" w:styleId="TableCaption">
    <w:name w:val="Table Caption"/>
    <w:basedOn w:val="Normal"/>
    <w:pPr>
      <w:framePr w:wrap="around" w:vAnchor="page" w:hAnchor="margin" w:y="5641"/>
      <w:tabs>
        <w:tab w:val="left" w:pos="-1440"/>
        <w:tab w:val="left" w:pos="-720"/>
        <w:tab w:val="left" w:pos="0"/>
        <w:tab w:val="left" w:pos="720"/>
        <w:tab w:val="left" w:pos="1144"/>
        <w:tab w:val="left" w:pos="152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/>
      <w:suppressOverlap/>
      <w:jc w:val="center"/>
    </w:pPr>
    <w:rPr>
      <w:rFonts w:ascii="Arial" w:hAnsi="Arial"/>
      <w:b/>
      <w:sz w:val="20"/>
    </w:rPr>
  </w:style>
  <w:style w:type="paragraph" w:customStyle="1" w:styleId="Heading3withTabSet">
    <w:name w:val="Heading 3 with Tab Set"/>
    <w:basedOn w:val="Heading3"/>
    <w:pPr>
      <w:tabs>
        <w:tab w:val="left" w:pos="450"/>
      </w:tabs>
      <w:ind w:left="450" w:hanging="450"/>
    </w:pPr>
  </w:style>
  <w:style w:type="character" w:customStyle="1" w:styleId="Heading4Char">
    <w:name w:val="Heading 4 Char"/>
    <w:rPr>
      <w:rFonts w:ascii="Helvetica" w:hAnsi="Helvetica"/>
      <w:b/>
      <w:noProof w:val="0"/>
      <w:sz w:val="22"/>
      <w:szCs w:val="22"/>
      <w:lang w:val="en-US" w:eastAsia="en-US" w:bidi="ar-SA"/>
    </w:rPr>
  </w:style>
  <w:style w:type="paragraph" w:customStyle="1" w:styleId="Heading4withTabSet">
    <w:name w:val="Heading 4 with Tab Set"/>
    <w:basedOn w:val="Heading4"/>
    <w:pPr>
      <w:ind w:left="900" w:hanging="900"/>
    </w:pPr>
  </w:style>
  <w:style w:type="paragraph" w:customStyle="1" w:styleId="Heading4withTabSetChar">
    <w:name w:val="Heading 4 with Tab Set Char"/>
    <w:basedOn w:val="Heading4"/>
    <w:link w:val="Heading4withTabSetCharChar1"/>
    <w:rsid w:val="00BE31C4"/>
    <w:pPr>
      <w:ind w:left="900" w:hanging="900"/>
    </w:pPr>
  </w:style>
  <w:style w:type="character" w:customStyle="1" w:styleId="Heading4withTabSetCharChar">
    <w:name w:val="Heading 4 with Tab Set Char Char"/>
    <w:rPr>
      <w:rFonts w:ascii="Helvetica" w:hAnsi="Helvetica"/>
      <w:b/>
      <w:noProof w:val="0"/>
      <w:snapToGrid w:val="0"/>
      <w:sz w:val="22"/>
      <w:szCs w:val="22"/>
      <w:lang w:val="en-US" w:eastAsia="en-US" w:bidi="ar-SA"/>
    </w:rPr>
  </w:style>
  <w:style w:type="paragraph" w:customStyle="1" w:styleId="Heading5withTabSet">
    <w:name w:val="Heading 5 with Tab Set"/>
    <w:basedOn w:val="Heading5"/>
    <w:pPr>
      <w:tabs>
        <w:tab w:val="left" w:pos="344"/>
      </w:tabs>
      <w:ind w:left="344" w:hanging="344"/>
    </w:pPr>
  </w:style>
  <w:style w:type="paragraph" w:customStyle="1" w:styleId="Heading711PT">
    <w:name w:val="Heading 7 + 11 PT"/>
    <w:basedOn w:val="Heading7"/>
    <w:rPr>
      <w:szCs w:val="22"/>
    </w:rPr>
  </w:style>
  <w:style w:type="character" w:customStyle="1" w:styleId="BoxNotesChar">
    <w:name w:val="Box Notes Char"/>
    <w:rPr>
      <w:rFonts w:ascii="Arial Narrow" w:hAnsi="Arial Narrow"/>
      <w:b/>
      <w:bCs/>
      <w:noProof w:val="0"/>
      <w:snapToGrid w:val="0"/>
      <w:sz w:val="18"/>
      <w:lang w:val="en-US" w:eastAsia="en-US" w:bidi="ar-SA"/>
    </w:rPr>
  </w:style>
  <w:style w:type="paragraph" w:customStyle="1" w:styleId="TableEndNote">
    <w:name w:val="Table End Note"/>
    <w:basedOn w:val="TableTextLeft"/>
    <w:rPr>
      <w:rFonts w:ascii="Arial" w:hAnsi="Arial"/>
      <w:i/>
      <w:sz w:val="16"/>
    </w:rPr>
  </w:style>
  <w:style w:type="paragraph" w:customStyle="1" w:styleId="Heading31">
    <w:name w:val="Heading 31"/>
    <w:basedOn w:val="Style1"/>
    <w:autoRedefine/>
    <w:pPr>
      <w:keepLines w:val="0"/>
      <w:suppressLineNumbers w:val="0"/>
      <w:tabs>
        <w:tab w:val="left" w:pos="450"/>
      </w:tabs>
      <w:suppressAutoHyphens w:val="0"/>
      <w:spacing w:before="0" w:after="120" w:line="240" w:lineRule="atLeast"/>
      <w:ind w:left="1008" w:hanging="288"/>
      <w:outlineLvl w:val="9"/>
    </w:pPr>
    <w:rPr>
      <w:rFonts w:ascii="Times New Roman" w:eastAsia="MS Mincho" w:hAnsi="Times New Roman"/>
      <w:smallCaps w:val="0"/>
      <w:snapToGrid w:val="0"/>
      <w:sz w:val="24"/>
    </w:rPr>
  </w:style>
  <w:style w:type="paragraph" w:customStyle="1" w:styleId="Style3">
    <w:name w:val="Style3"/>
    <w:basedOn w:val="Normal"/>
    <w:pPr>
      <w:ind w:left="432"/>
    </w:pPr>
    <w:rPr>
      <w:sz w:val="20"/>
    </w:rPr>
  </w:style>
  <w:style w:type="paragraph" w:customStyle="1" w:styleId="Style4">
    <w:name w:val="Style4"/>
    <w:basedOn w:val="Normal"/>
    <w:pPr>
      <w:ind w:left="720"/>
    </w:pPr>
    <w:rPr>
      <w:sz w:val="20"/>
    </w:rPr>
  </w:style>
  <w:style w:type="paragraph" w:customStyle="1" w:styleId="StyleLeft05">
    <w:name w:val="Style Left:  0.5&quot;"/>
    <w:basedOn w:val="Normal"/>
    <w:pPr>
      <w:ind w:left="432"/>
    </w:pPr>
    <w:rPr>
      <w:sz w:val="20"/>
    </w:rPr>
  </w:style>
  <w:style w:type="paragraph" w:customStyle="1" w:styleId="StyleListBullet3TimesNewRoman12pt">
    <w:name w:val="Style List Bullet 3 + Times New Roman 12 pt"/>
    <w:basedOn w:val="ListBullet3"/>
    <w:pPr>
      <w:tabs>
        <w:tab w:val="clear" w:pos="1080"/>
      </w:tabs>
      <w:spacing w:after="120"/>
      <w:ind w:left="0" w:firstLine="0"/>
    </w:pPr>
    <w:rPr>
      <w:rFonts w:ascii="Arial" w:hAnsi="Arial"/>
      <w:sz w:val="20"/>
    </w:rPr>
  </w:style>
  <w:style w:type="paragraph" w:customStyle="1" w:styleId="Style5">
    <w:name w:val="Style5"/>
    <w:basedOn w:val="StyleListBullet3TimesNewRoman12pt"/>
  </w:style>
  <w:style w:type="paragraph" w:customStyle="1" w:styleId="ScenarioHeading">
    <w:name w:val="Scenario Heading"/>
    <w:basedOn w:val="Heading1"/>
    <w:rsid w:val="00BE31C4"/>
    <w:pPr>
      <w:spacing w:before="0" w:after="200" w:line="240" w:lineRule="atLeast"/>
    </w:pPr>
    <w:rPr>
      <w:rFonts w:ascii="Helvetica" w:hAnsi="Helvetica"/>
      <w:caps/>
      <w:snapToGrid w:val="0"/>
      <w:kern w:val="28"/>
      <w:sz w:val="24"/>
      <w:szCs w:val="24"/>
    </w:rPr>
  </w:style>
  <w:style w:type="paragraph" w:customStyle="1" w:styleId="Heading2A">
    <w:name w:val="Heading 2A"/>
    <w:basedOn w:val="Heading2"/>
    <w:pPr>
      <w:spacing w:before="240"/>
    </w:pPr>
    <w:rPr>
      <w:rFonts w:ascii="Helvetica" w:hAnsi="Helvetica"/>
      <w:caps/>
      <w:sz w:val="20"/>
    </w:rPr>
  </w:style>
  <w:style w:type="paragraph" w:customStyle="1" w:styleId="Heading3A">
    <w:name w:val="Heading 3A"/>
    <w:basedOn w:val="Heading3"/>
    <w:pPr>
      <w:spacing w:before="120" w:after="200" w:line="240" w:lineRule="atLeast"/>
    </w:pPr>
    <w:rPr>
      <w:smallCaps/>
      <w:snapToGrid w:val="0"/>
      <w:color w:val="000000"/>
      <w:sz w:val="20"/>
    </w:rPr>
  </w:style>
  <w:style w:type="character" w:customStyle="1" w:styleId="Heading2CharChar">
    <w:name w:val="Heading 2 Char Char"/>
    <w:rPr>
      <w:rFonts w:ascii="Helvetica" w:hAnsi="Helvetica"/>
      <w:b/>
      <w:caps/>
      <w:noProof w:val="0"/>
      <w:lang w:val="en-US" w:eastAsia="en-US" w:bidi="ar-SA"/>
    </w:rPr>
  </w:style>
  <w:style w:type="paragraph" w:customStyle="1" w:styleId="TableHeading">
    <w:name w:val="Table Heading"/>
    <w:basedOn w:val="Heading1"/>
    <w:rsid w:val="00BE31C4"/>
    <w:pPr>
      <w:spacing w:before="0" w:line="240" w:lineRule="atLeast"/>
      <w:ind w:left="360" w:hanging="360"/>
      <w:outlineLvl w:val="1"/>
    </w:pPr>
    <w:rPr>
      <w:rFonts w:ascii="Helvetica" w:hAnsi="Helvetica"/>
      <w:caps/>
      <w:snapToGrid w:val="0"/>
      <w:kern w:val="28"/>
      <w:sz w:val="24"/>
      <w:szCs w:val="28"/>
    </w:rPr>
  </w:style>
  <w:style w:type="character" w:customStyle="1" w:styleId="BodyTextChar">
    <w:name w:val="Body Text Char"/>
    <w:rPr>
      <w:iCs/>
      <w:noProof w:val="0"/>
      <w:vanish/>
      <w:sz w:val="24"/>
      <w:szCs w:val="24"/>
      <w:lang w:val="en-US" w:eastAsia="en-US" w:bidi="ar-SA"/>
    </w:rPr>
  </w:style>
  <w:style w:type="character" w:customStyle="1" w:styleId="BodyTextChar1">
    <w:name w:val="Body Text Char1"/>
    <w:link w:val="BodyText"/>
    <w:rsid w:val="004345BD"/>
    <w:rPr>
      <w:rFonts w:ascii="Arial" w:hAnsi="Arial"/>
      <w:iCs/>
      <w:sz w:val="22"/>
      <w:szCs w:val="24"/>
      <w:lang w:val="en-US" w:eastAsia="en-US" w:bidi="ar-SA"/>
    </w:rPr>
  </w:style>
  <w:style w:type="character" w:customStyle="1" w:styleId="Heading1Char">
    <w:name w:val="Heading 1 Char"/>
    <w:rPr>
      <w:rFonts w:ascii="Arial" w:hAnsi="Arial"/>
      <w:b/>
      <w:caps/>
      <w:snapToGrid w:val="0"/>
      <w:kern w:val="28"/>
      <w:sz w:val="28"/>
      <w:szCs w:val="28"/>
      <w:lang w:val="en-US" w:eastAsia="en-US" w:bidi="ar-SA"/>
    </w:rPr>
  </w:style>
  <w:style w:type="character" w:customStyle="1" w:styleId="goodnigj">
    <w:name w:val="goodnigj"/>
    <w:semiHidden/>
    <w:rPr>
      <w:rFonts w:ascii="Arial" w:hAnsi="Arial" w:cs="Arial"/>
      <w:color w:val="auto"/>
      <w:sz w:val="20"/>
      <w:szCs w:val="20"/>
    </w:rPr>
  </w:style>
  <w:style w:type="character" w:customStyle="1" w:styleId="FormLinkCharChar">
    <w:name w:val="FormLink Char Char"/>
    <w:rPr>
      <w:rFonts w:ascii="Helvetica" w:hAnsi="Helvetica"/>
      <w:b/>
      <w:bCs/>
      <w:caps/>
      <w:snapToGrid w:val="0"/>
      <w:color w:val="0000FF"/>
      <w:sz w:val="24"/>
      <w:u w:val="single"/>
      <w:lang w:val="en-US" w:eastAsia="en-US" w:bidi="ar-SA"/>
    </w:rPr>
  </w:style>
  <w:style w:type="paragraph" w:customStyle="1" w:styleId="BoxNotesChar1">
    <w:name w:val="Box Notes Char1"/>
    <w:basedOn w:val="Normal"/>
    <w:pPr>
      <w:spacing w:after="0" w:line="240" w:lineRule="auto"/>
      <w:ind w:left="446" w:hanging="446"/>
    </w:pPr>
    <w:rPr>
      <w:rFonts w:ascii="Arial Narrow" w:hAnsi="Arial Narrow"/>
      <w:b/>
      <w:bCs/>
      <w:sz w:val="18"/>
      <w:szCs w:val="18"/>
    </w:rPr>
  </w:style>
  <w:style w:type="character" w:customStyle="1" w:styleId="Heading4Char1Char2">
    <w:name w:val="Heading 4 Char1 Char2"/>
    <w:aliases w:val="Heading 4 Char2 Char Char1,Heading 4 Char1 Char Char Char1,Heading 4 Char2 Char Char Char Char,Heading 4 Char1 Char Char Char Char Char,Heading 4 Char1 Char1 Char Char,Heading 4 Char2 Char1 Char,Heading 4 Char1 Char Char1 Char"/>
    <w:rPr>
      <w:rFonts w:ascii="Helvetica" w:hAnsi="Helvetica"/>
      <w:b/>
      <w:snapToGrid w:val="0"/>
      <w:sz w:val="22"/>
      <w:szCs w:val="22"/>
      <w:lang w:val="en-US" w:eastAsia="en-US" w:bidi="ar-SA"/>
    </w:rPr>
  </w:style>
  <w:style w:type="character" w:customStyle="1" w:styleId="List1stLevelCharChar">
    <w:name w:val="List 1st Level Char Char"/>
    <w:rPr>
      <w:rFonts w:ascii="Helvetica" w:eastAsia="MS Mincho" w:hAnsi="Helvetica"/>
      <w:sz w:val="22"/>
      <w:lang w:val="en-US" w:eastAsia="en-US" w:bidi="ar-SA"/>
    </w:rPr>
  </w:style>
  <w:style w:type="paragraph" w:customStyle="1" w:styleId="List1stLevel">
    <w:name w:val="List 1st Level"/>
    <w:link w:val="List1stLevelChar1"/>
    <w:rsid w:val="004345BD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character" w:customStyle="1" w:styleId="Heading3Char">
    <w:name w:val="Heading 3 Char"/>
    <w:link w:val="Heading3"/>
    <w:rsid w:val="00EA4B84"/>
    <w:rPr>
      <w:rFonts w:ascii="Arial" w:eastAsia="Arial Unicode MS" w:hAnsi="Arial"/>
      <w:b/>
      <w:bCs/>
      <w:sz w:val="28"/>
      <w:lang w:val="en-US" w:eastAsia="en-US" w:bidi="ar-SA"/>
    </w:rPr>
  </w:style>
  <w:style w:type="character" w:customStyle="1" w:styleId="Heading5Char">
    <w:name w:val="Heading 5 Char"/>
    <w:link w:val="Heading5"/>
    <w:rsid w:val="00A24AF8"/>
    <w:rPr>
      <w:rFonts w:ascii="Arial" w:hAnsi="Arial"/>
      <w:b/>
      <w:sz w:val="28"/>
      <w:lang w:val="en-US" w:eastAsia="en-US" w:bidi="ar-SA"/>
    </w:rPr>
  </w:style>
  <w:style w:type="paragraph" w:customStyle="1" w:styleId="Heading5-TOC">
    <w:name w:val="Heading 5 - TOC"/>
    <w:basedOn w:val="Heading5"/>
    <w:rsid w:val="00F22DB4"/>
  </w:style>
  <w:style w:type="paragraph" w:styleId="Revision">
    <w:name w:val="Revision"/>
    <w:basedOn w:val="Normal"/>
    <w:next w:val="Normal"/>
    <w:link w:val="RevisionChar0"/>
    <w:rsid w:val="00BB0F23"/>
    <w:rPr>
      <w:color w:val="800080"/>
      <w:szCs w:val="22"/>
    </w:rPr>
  </w:style>
  <w:style w:type="character" w:customStyle="1" w:styleId="RevisionChar0">
    <w:name w:val="Revision Char"/>
    <w:link w:val="Revision"/>
    <w:rsid w:val="00BB0F23"/>
    <w:rPr>
      <w:rFonts w:ascii="Helvetica" w:hAnsi="Helvetica"/>
      <w:snapToGrid w:val="0"/>
      <w:color w:val="800080"/>
      <w:sz w:val="22"/>
      <w:szCs w:val="22"/>
      <w:lang w:val="en-US" w:eastAsia="en-US" w:bidi="ar-SA"/>
    </w:rPr>
  </w:style>
  <w:style w:type="paragraph" w:customStyle="1" w:styleId="DHHSHeading">
    <w:name w:val="DHHS Heading"/>
    <w:basedOn w:val="Normal"/>
    <w:rsid w:val="00516692"/>
    <w:pPr>
      <w:autoSpaceDE w:val="0"/>
      <w:autoSpaceDN w:val="0"/>
      <w:spacing w:before="40" w:after="40" w:line="240" w:lineRule="auto"/>
      <w:jc w:val="center"/>
    </w:pPr>
    <w:rPr>
      <w:rFonts w:ascii="Arial" w:hAnsi="Arial" w:cs="Arial"/>
      <w:iCs/>
      <w:snapToGrid/>
      <w:sz w:val="16"/>
      <w:szCs w:val="16"/>
    </w:rPr>
  </w:style>
  <w:style w:type="character" w:customStyle="1" w:styleId="regulartextbold1">
    <w:name w:val="regulartextbold1"/>
    <w:rsid w:val="00516692"/>
    <w:rPr>
      <w:rFonts w:ascii="Arial" w:hAnsi="Arial" w:cs="Arial" w:hint="default"/>
      <w:b/>
      <w:bCs/>
      <w:sz w:val="19"/>
      <w:szCs w:val="19"/>
    </w:rPr>
  </w:style>
  <w:style w:type="character" w:customStyle="1" w:styleId="addtitle2">
    <w:name w:val="addtitle2"/>
    <w:rsid w:val="00516692"/>
    <w:rPr>
      <w:rFonts w:ascii="Verdana" w:hAnsi="Verdana" w:hint="default"/>
      <w:b w:val="0"/>
      <w:bCs w:val="0"/>
      <w:sz w:val="38"/>
      <w:szCs w:val="38"/>
    </w:rPr>
  </w:style>
  <w:style w:type="character" w:customStyle="1" w:styleId="RevisionCharChar">
    <w:name w:val="Revision Char Char"/>
    <w:rsid w:val="000D692B"/>
    <w:rPr>
      <w:rFonts w:ascii="Helvetica" w:hAnsi="Helvetica"/>
      <w:snapToGrid w:val="0"/>
      <w:color w:val="800080"/>
      <w:sz w:val="22"/>
      <w:szCs w:val="22"/>
      <w:lang w:val="en-US" w:eastAsia="en-US" w:bidi="ar-SA"/>
    </w:rPr>
  </w:style>
  <w:style w:type="paragraph" w:customStyle="1" w:styleId="TableHeading0">
    <w:name w:val="TableHeading"/>
    <w:basedOn w:val="Normal"/>
    <w:rsid w:val="0035671F"/>
    <w:pPr>
      <w:spacing w:before="60" w:after="60" w:line="240" w:lineRule="auto"/>
      <w:ind w:right="72"/>
    </w:pPr>
    <w:rPr>
      <w:rFonts w:ascii="Arial" w:hAnsi="Arial"/>
      <w:b/>
      <w:snapToGrid/>
      <w:sz w:val="20"/>
    </w:rPr>
  </w:style>
  <w:style w:type="paragraph" w:customStyle="1" w:styleId="Tabletext">
    <w:name w:val="Tabletext"/>
    <w:basedOn w:val="Normal"/>
    <w:rsid w:val="00AC1219"/>
    <w:pPr>
      <w:keepLines/>
      <w:widowControl w:val="0"/>
      <w:spacing w:before="60" w:after="60"/>
    </w:pPr>
    <w:rPr>
      <w:rFonts w:ascii="Arial" w:hAnsi="Arial"/>
      <w:snapToGrid/>
      <w:sz w:val="20"/>
    </w:rPr>
  </w:style>
  <w:style w:type="table" w:styleId="TableGrid">
    <w:name w:val="Table Grid"/>
    <w:basedOn w:val="TableNormal"/>
    <w:rsid w:val="00BA01E7"/>
    <w:pPr>
      <w:spacing w:after="20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ketd1">
    <w:name w:val="faketd1"/>
    <w:rsid w:val="006A772F"/>
    <w:rPr>
      <w:rFonts w:ascii="Arial" w:hAnsi="Arial" w:cs="Arial" w:hint="default"/>
      <w:sz w:val="19"/>
      <w:szCs w:val="19"/>
    </w:rPr>
  </w:style>
  <w:style w:type="paragraph" w:customStyle="1" w:styleId="HSQuestion">
    <w:name w:val="HS Question"/>
    <w:basedOn w:val="Normal"/>
    <w:rsid w:val="00BE31C4"/>
    <w:pPr>
      <w:pBdr>
        <w:top w:val="single" w:sz="24" w:space="0" w:color="auto"/>
      </w:pBdr>
      <w:spacing w:before="200" w:after="120"/>
    </w:pPr>
    <w:rPr>
      <w:rFonts w:ascii="Arial" w:hAnsi="Arial"/>
      <w:b/>
      <w:snapToGrid/>
      <w:szCs w:val="22"/>
    </w:rPr>
  </w:style>
  <w:style w:type="paragraph" w:customStyle="1" w:styleId="HSHeadingNoTOC">
    <w:name w:val="HS_Heading_NoTOC"/>
    <w:basedOn w:val="HSQuestion"/>
    <w:rsid w:val="00BE31C4"/>
    <w:pPr>
      <w:keepNext/>
    </w:pPr>
  </w:style>
  <w:style w:type="paragraph" w:customStyle="1" w:styleId="NewSection">
    <w:name w:val="New Section"/>
    <w:basedOn w:val="Normal"/>
    <w:rsid w:val="00BE31C4"/>
    <w:pPr>
      <w:spacing w:before="4320" w:after="0" w:line="240" w:lineRule="auto"/>
      <w:jc w:val="center"/>
    </w:pPr>
    <w:rPr>
      <w:rFonts w:ascii="Arial" w:hAnsi="Arial"/>
      <w:b/>
      <w:bCs/>
      <w:snapToGrid/>
      <w:sz w:val="36"/>
      <w:szCs w:val="32"/>
    </w:rPr>
  </w:style>
  <w:style w:type="paragraph" w:customStyle="1" w:styleId="Note">
    <w:name w:val="Note"/>
    <w:basedOn w:val="BodyText"/>
    <w:rsid w:val="00BE31C4"/>
    <w:pPr>
      <w:pBdr>
        <w:top w:val="single" w:sz="6" w:space="1" w:color="auto"/>
        <w:bottom w:val="single" w:sz="6" w:space="1" w:color="auto"/>
      </w:pBdr>
    </w:pPr>
    <w:rPr>
      <w:iCs w:val="0"/>
      <w:vanish/>
      <w:szCs w:val="20"/>
    </w:rPr>
  </w:style>
  <w:style w:type="paragraph" w:customStyle="1" w:styleId="PartHeading">
    <w:name w:val="Part Heading"/>
    <w:basedOn w:val="Normal"/>
    <w:rsid w:val="00BE31C4"/>
    <w:pPr>
      <w:keepNext/>
      <w:keepLines/>
      <w:pBdr>
        <w:top w:val="single" w:sz="24" w:space="1" w:color="auto"/>
      </w:pBdr>
      <w:tabs>
        <w:tab w:val="left" w:pos="1080"/>
      </w:tabs>
      <w:spacing w:before="420" w:line="240" w:lineRule="auto"/>
      <w:ind w:left="1080" w:hanging="1080"/>
    </w:pPr>
    <w:rPr>
      <w:rFonts w:ascii="Arial" w:hAnsi="Arial"/>
      <w:b/>
      <w:bCs/>
      <w:caps/>
      <w:snapToGrid/>
      <w:sz w:val="24"/>
    </w:rPr>
  </w:style>
  <w:style w:type="paragraph" w:customStyle="1" w:styleId="PublicationTitle">
    <w:name w:val="Publication Title"/>
    <w:basedOn w:val="Normal"/>
    <w:rsid w:val="00BE31C4"/>
    <w:rPr>
      <w:rFonts w:ascii="Arial" w:hAnsi="Arial"/>
      <w:i/>
    </w:rPr>
  </w:style>
  <w:style w:type="paragraph" w:customStyle="1" w:styleId="Subhead">
    <w:name w:val="Subhead"/>
    <w:next w:val="Normal"/>
    <w:link w:val="SubheadChar"/>
    <w:rsid w:val="00BE31C4"/>
    <w:pPr>
      <w:spacing w:before="240" w:after="200"/>
    </w:pPr>
    <w:rPr>
      <w:rFonts w:ascii="Arial" w:hAnsi="Arial"/>
      <w:b/>
      <w:i/>
      <w:u w:val="single"/>
    </w:rPr>
  </w:style>
  <w:style w:type="paragraph" w:customStyle="1" w:styleId="Subhead-NoTOC">
    <w:name w:val="Subhead - No TOC"/>
    <w:basedOn w:val="Heading4withTabSetChar"/>
    <w:link w:val="Subhead-NoTOCChar"/>
    <w:rsid w:val="00BE31C4"/>
    <w:pPr>
      <w:spacing w:before="240"/>
      <w:ind w:left="907" w:hanging="907"/>
    </w:pPr>
  </w:style>
  <w:style w:type="character" w:customStyle="1" w:styleId="Heading4Char1">
    <w:name w:val="Heading 4 Char1"/>
    <w:link w:val="Heading4"/>
    <w:rsid w:val="00AA333D"/>
    <w:rPr>
      <w:rFonts w:ascii="Arial" w:hAnsi="Arial"/>
      <w:b/>
      <w:snapToGrid w:val="0"/>
      <w:sz w:val="24"/>
      <w:szCs w:val="22"/>
      <w:lang w:val="en-US" w:eastAsia="en-US" w:bidi="ar-SA"/>
    </w:rPr>
  </w:style>
  <w:style w:type="character" w:customStyle="1" w:styleId="Heading4withTabSetCharChar1">
    <w:name w:val="Heading 4 with Tab Set Char Char1"/>
    <w:link w:val="Heading4withTabSetChar"/>
    <w:rsid w:val="006D5DD8"/>
    <w:rPr>
      <w:rFonts w:ascii="Arial" w:hAnsi="Arial"/>
      <w:b/>
      <w:snapToGrid w:val="0"/>
      <w:sz w:val="24"/>
      <w:szCs w:val="22"/>
      <w:lang w:val="en-US" w:eastAsia="en-US" w:bidi="ar-SA"/>
    </w:rPr>
  </w:style>
  <w:style w:type="character" w:customStyle="1" w:styleId="Subhead-NoTOCChar">
    <w:name w:val="Subhead - No TOC Char"/>
    <w:basedOn w:val="Heading4withTabSetCharChar1"/>
    <w:link w:val="Subhead-NoTOC"/>
    <w:rsid w:val="006D5DD8"/>
    <w:rPr>
      <w:rFonts w:ascii="Arial" w:hAnsi="Arial"/>
      <w:b/>
      <w:snapToGrid w:val="0"/>
      <w:sz w:val="24"/>
      <w:szCs w:val="22"/>
      <w:lang w:val="en-US" w:eastAsia="en-US" w:bidi="ar-SA"/>
    </w:rPr>
  </w:style>
  <w:style w:type="paragraph" w:customStyle="1" w:styleId="FormLink">
    <w:name w:val="FormLink"/>
    <w:basedOn w:val="Normal"/>
    <w:rsid w:val="00D76A42"/>
    <w:rPr>
      <w:b/>
      <w:bCs/>
      <w:caps/>
      <w:color w:val="0000FF"/>
      <w:sz w:val="24"/>
      <w:u w:val="single"/>
    </w:rPr>
  </w:style>
  <w:style w:type="character" w:customStyle="1" w:styleId="List2ndlevelChar">
    <w:name w:val="List 2nd level Char"/>
    <w:rsid w:val="00D76A42"/>
    <w:rPr>
      <w:rFonts w:ascii="Helvetica" w:hAnsi="Helvetica"/>
      <w:sz w:val="22"/>
      <w:lang w:val="en-US" w:eastAsia="en-US" w:bidi="ar-SA"/>
    </w:rPr>
  </w:style>
  <w:style w:type="paragraph" w:customStyle="1" w:styleId="Default">
    <w:name w:val="Default"/>
    <w:rsid w:val="00D76A42"/>
    <w:pPr>
      <w:autoSpaceDE w:val="0"/>
      <w:autoSpaceDN w:val="0"/>
      <w:adjustRightInd w:val="0"/>
    </w:pPr>
    <w:rPr>
      <w:rFonts w:ascii="TimesNewRoman" w:hAnsi="TimesNewRoman" w:cs="TimesNewRoman"/>
    </w:rPr>
  </w:style>
  <w:style w:type="character" w:customStyle="1" w:styleId="Heading4Char2Char1">
    <w:name w:val="Heading 4 Char2 Char1"/>
    <w:aliases w:val="Heading 4 Char1 Char Char1,Heading 4 Char2 Char Char Char,Heading 4 Char1 Char Char Char Char,Heading 4 Char1 Char1 Char"/>
    <w:rsid w:val="00D76A42"/>
    <w:rPr>
      <w:rFonts w:ascii="Helvetica" w:hAnsi="Helvetica"/>
      <w:b/>
      <w:snapToGrid w:val="0"/>
      <w:sz w:val="22"/>
      <w:szCs w:val="22"/>
      <w:lang w:val="en-US" w:eastAsia="en-US" w:bidi="ar-SA"/>
    </w:rPr>
  </w:style>
  <w:style w:type="paragraph" w:customStyle="1" w:styleId="regulartext">
    <w:name w:val="regulartext"/>
    <w:basedOn w:val="Normal"/>
    <w:rsid w:val="00D76A42"/>
    <w:pPr>
      <w:spacing w:before="100" w:beforeAutospacing="1" w:after="100" w:afterAutospacing="1" w:line="240" w:lineRule="auto"/>
    </w:pPr>
    <w:rPr>
      <w:rFonts w:ascii="Arial" w:hAnsi="Arial" w:cs="Arial"/>
      <w:snapToGrid/>
      <w:color w:val="000000"/>
      <w:sz w:val="19"/>
      <w:szCs w:val="19"/>
    </w:rPr>
  </w:style>
  <w:style w:type="character" w:customStyle="1" w:styleId="CharChar1">
    <w:name w:val="Char Char1"/>
    <w:rsid w:val="007D1CE1"/>
    <w:rPr>
      <w:rFonts w:ascii="Arial" w:eastAsia="Arial Unicode MS" w:hAnsi="Arial"/>
      <w:b/>
      <w:bCs/>
      <w:sz w:val="28"/>
      <w:lang w:val="en-US" w:eastAsia="en-US" w:bidi="ar-SA"/>
    </w:rPr>
  </w:style>
  <w:style w:type="paragraph" w:customStyle="1" w:styleId="List3rdLevel0">
    <w:name w:val="List 3rd Level"/>
    <w:basedOn w:val="List2ndlevel"/>
    <w:rsid w:val="00D60E4D"/>
    <w:pPr>
      <w:ind w:left="2390"/>
    </w:pPr>
  </w:style>
  <w:style w:type="paragraph" w:customStyle="1" w:styleId="ListTable">
    <w:name w:val="List Table"/>
    <w:basedOn w:val="Normal"/>
    <w:rsid w:val="00DC6407"/>
    <w:pPr>
      <w:tabs>
        <w:tab w:val="left" w:pos="1080"/>
      </w:tabs>
      <w:spacing w:before="120" w:after="120" w:line="240" w:lineRule="auto"/>
    </w:pPr>
    <w:rPr>
      <w:rFonts w:ascii="Times New Roman" w:hAnsi="Times New Roman"/>
      <w:snapToGrid/>
    </w:rPr>
  </w:style>
  <w:style w:type="paragraph" w:customStyle="1" w:styleId="Publication">
    <w:name w:val="Publication"/>
    <w:basedOn w:val="BodyText"/>
    <w:link w:val="PublicationChar"/>
    <w:rsid w:val="0019552C"/>
    <w:rPr>
      <w:i/>
    </w:rPr>
  </w:style>
  <w:style w:type="character" w:customStyle="1" w:styleId="PublicationChar">
    <w:name w:val="Publication Char"/>
    <w:link w:val="Publication"/>
    <w:rsid w:val="0019552C"/>
    <w:rPr>
      <w:rFonts w:ascii="Arial" w:hAnsi="Arial"/>
      <w:i/>
      <w:iCs/>
      <w:sz w:val="22"/>
      <w:szCs w:val="24"/>
      <w:lang w:val="en-US" w:eastAsia="en-US" w:bidi="ar-SA"/>
    </w:rPr>
  </w:style>
  <w:style w:type="paragraph" w:customStyle="1" w:styleId="List1stlevel0">
    <w:name w:val="List 1st level"/>
    <w:basedOn w:val="Normal"/>
    <w:rsid w:val="009F0AA5"/>
    <w:pPr>
      <w:ind w:left="360" w:hanging="360"/>
    </w:pPr>
    <w:rPr>
      <w:rFonts w:ascii="Arial" w:hAnsi="Arial"/>
      <w:sz w:val="20"/>
      <w:szCs w:val="22"/>
    </w:rPr>
  </w:style>
  <w:style w:type="paragraph" w:customStyle="1" w:styleId="Heading2-NoTOC">
    <w:name w:val="Heading 2-No TOC"/>
    <w:basedOn w:val="Heading2"/>
    <w:rsid w:val="009F0AA5"/>
    <w:rPr>
      <w:sz w:val="22"/>
      <w:szCs w:val="22"/>
    </w:rPr>
  </w:style>
  <w:style w:type="paragraph" w:customStyle="1" w:styleId="list1stlevel1">
    <w:name w:val="list1stlevel"/>
    <w:basedOn w:val="Normal"/>
    <w:rsid w:val="001E6DA8"/>
    <w:pPr>
      <w:snapToGrid w:val="0"/>
      <w:spacing w:after="120"/>
      <w:ind w:left="360" w:hanging="360"/>
    </w:pPr>
    <w:rPr>
      <w:rFonts w:ascii="Arial" w:hAnsi="Arial" w:cs="Arial"/>
      <w:snapToGrid/>
      <w:szCs w:val="22"/>
    </w:rPr>
  </w:style>
  <w:style w:type="character" w:customStyle="1" w:styleId="CommentTextChar">
    <w:name w:val="Comment Text Char"/>
    <w:link w:val="CommentText"/>
    <w:uiPriority w:val="99"/>
    <w:semiHidden/>
    <w:rsid w:val="004566F4"/>
    <w:rPr>
      <w:rFonts w:ascii="Helvetica" w:hAnsi="Helvetica"/>
      <w:snapToGrid w:val="0"/>
      <w:sz w:val="22"/>
    </w:rPr>
  </w:style>
  <w:style w:type="paragraph" w:customStyle="1" w:styleId="Style2">
    <w:name w:val="Style2"/>
    <w:basedOn w:val="FootnoteText"/>
    <w:next w:val="BodyText"/>
    <w:qFormat/>
    <w:rsid w:val="004566F4"/>
    <w:pPr>
      <w:spacing w:line="240" w:lineRule="atLeast"/>
      <w:ind w:left="180" w:hanging="180"/>
    </w:pPr>
    <w:rPr>
      <w:rFonts w:ascii="Arial" w:hAnsi="Arial"/>
    </w:rPr>
  </w:style>
  <w:style w:type="paragraph" w:customStyle="1" w:styleId="Footnote">
    <w:name w:val="Footnote"/>
    <w:basedOn w:val="BodyText"/>
    <w:next w:val="BodyText"/>
    <w:qFormat/>
    <w:rsid w:val="00AC1219"/>
    <w:rPr>
      <w:sz w:val="20"/>
    </w:rPr>
  </w:style>
  <w:style w:type="paragraph" w:customStyle="1" w:styleId="SubheadinTable">
    <w:name w:val="Subhead in Table"/>
    <w:basedOn w:val="Tabletext"/>
    <w:qFormat/>
    <w:rsid w:val="00256C62"/>
    <w:rPr>
      <w:b/>
    </w:rPr>
  </w:style>
  <w:style w:type="paragraph" w:customStyle="1" w:styleId="StyleHeading1Before0pt">
    <w:name w:val="Style Heading 1 + Before:  0 pt"/>
    <w:basedOn w:val="Heading1"/>
    <w:rsid w:val="00AA333D"/>
    <w:pPr>
      <w:spacing w:before="0"/>
    </w:pPr>
    <w:rPr>
      <w:bCs/>
    </w:rPr>
  </w:style>
  <w:style w:type="paragraph" w:customStyle="1" w:styleId="StyleHeading4Before12pt">
    <w:name w:val="Style Heading 4 + Before:  12 pt"/>
    <w:basedOn w:val="Heading4"/>
    <w:rsid w:val="00AA333D"/>
    <w:pPr>
      <w:spacing w:before="240"/>
    </w:pPr>
    <w:rPr>
      <w:bCs/>
      <w:szCs w:val="20"/>
    </w:rPr>
  </w:style>
  <w:style w:type="character" w:customStyle="1" w:styleId="SubheadChar">
    <w:name w:val="Subhead Char"/>
    <w:link w:val="Subhead"/>
    <w:rsid w:val="007B096C"/>
    <w:rPr>
      <w:rFonts w:ascii="Arial" w:hAnsi="Arial"/>
      <w:b/>
      <w:i/>
      <w:u w:val="single"/>
      <w:lang w:val="en-US" w:eastAsia="en-US" w:bidi="ar-SA"/>
    </w:rPr>
  </w:style>
  <w:style w:type="character" w:customStyle="1" w:styleId="List1stLevelChar1">
    <w:name w:val="List 1st Level Char1"/>
    <w:link w:val="List1stLevel"/>
    <w:rsid w:val="006F3FAA"/>
    <w:rPr>
      <w:rFonts w:ascii="Arial" w:eastAsia="MS Mincho" w:hAnsi="Arial"/>
      <w:snapToGrid w:val="0"/>
      <w:sz w:val="22"/>
      <w:szCs w:val="22"/>
      <w:lang w:val="en-US" w:eastAsia="en-US" w:bidi="ar-SA"/>
    </w:rPr>
  </w:style>
  <w:style w:type="paragraph" w:customStyle="1" w:styleId="StyleHeading4ArialBoldNotBold">
    <w:name w:val="Style Heading 4 + Arial Bold Not Bold"/>
    <w:basedOn w:val="Heading4"/>
    <w:rsid w:val="00AE6CF8"/>
  </w:style>
  <w:style w:type="character" w:customStyle="1" w:styleId="Revision1">
    <w:name w:val="Revision1"/>
    <w:rsid w:val="00D9335A"/>
    <w:rPr>
      <w:color w:val="800080"/>
    </w:rPr>
  </w:style>
  <w:style w:type="character" w:customStyle="1" w:styleId="Heading2Char">
    <w:name w:val="Heading 2 Char"/>
    <w:link w:val="Heading2"/>
    <w:rsid w:val="00BB45FF"/>
    <w:rPr>
      <w:rFonts w:ascii="Arial" w:hAnsi="Arial"/>
      <w:b/>
      <w:sz w:val="32"/>
    </w:rPr>
  </w:style>
  <w:style w:type="paragraph" w:customStyle="1" w:styleId="instructionagency">
    <w:name w:val="instruction agency"/>
    <w:basedOn w:val="Normal"/>
    <w:rsid w:val="00BB45FF"/>
    <w:pPr>
      <w:spacing w:before="120" w:after="120" w:line="240" w:lineRule="auto"/>
      <w:ind w:left="720" w:hanging="720"/>
    </w:pPr>
    <w:rPr>
      <w:rFonts w:ascii="Times New Roman" w:hAnsi="Times New Roman"/>
      <w:snapToGrid/>
    </w:rPr>
  </w:style>
  <w:style w:type="paragraph" w:customStyle="1" w:styleId="instructionagencycontinue">
    <w:name w:val="instruction agency continue"/>
    <w:basedOn w:val="instructionagency"/>
    <w:rsid w:val="00BB45FF"/>
    <w:pPr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B1206C"/>
    <w:rPr>
      <w:rFonts w:ascii="Helvetica" w:hAnsi="Helvetica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rants.nih.gov/grants/how-to-apply-application-guide/forms-g/general-forms-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DHHS Public Health Service Grant Application (PHS 398)</vt:lpstr>
    </vt:vector>
  </TitlesOfParts>
  <Company>DHHS/PHS/NIH</Company>
  <LinksUpToDate>false</LinksUpToDate>
  <CharactersWithSpaces>3373</CharactersWithSpaces>
  <SharedDoc>false</SharedDoc>
  <HLinks>
    <vt:vector size="4266" baseType="variant">
      <vt:variant>
        <vt:i4>2293782</vt:i4>
      </vt:variant>
      <vt:variant>
        <vt:i4>2616</vt:i4>
      </vt:variant>
      <vt:variant>
        <vt:i4>0</vt:i4>
      </vt:variant>
      <vt:variant>
        <vt:i4>5</vt:i4>
      </vt:variant>
      <vt:variant>
        <vt:lpwstr>http://grants.nih.gov/grants/policy/data_sharing/index.htm</vt:lpwstr>
      </vt:variant>
      <vt:variant>
        <vt:lpwstr/>
      </vt:variant>
      <vt:variant>
        <vt:i4>7471200</vt:i4>
      </vt:variant>
      <vt:variant>
        <vt:i4>2613</vt:i4>
      </vt:variant>
      <vt:variant>
        <vt:i4>0</vt:i4>
      </vt:variant>
      <vt:variant>
        <vt:i4>5</vt:i4>
      </vt:variant>
      <vt:variant>
        <vt:lpwstr>http://report.nih.gov/</vt:lpwstr>
      </vt:variant>
      <vt:variant>
        <vt:lpwstr/>
      </vt:variant>
      <vt:variant>
        <vt:i4>8192111</vt:i4>
      </vt:variant>
      <vt:variant>
        <vt:i4>2610</vt:i4>
      </vt:variant>
      <vt:variant>
        <vt:i4>0</vt:i4>
      </vt:variant>
      <vt:variant>
        <vt:i4>5</vt:i4>
      </vt:variant>
      <vt:variant>
        <vt:lpwstr>http://grants.nih.gov/training/careerdevelopmentawards.htm</vt:lpwstr>
      </vt:variant>
      <vt:variant>
        <vt:lpwstr/>
      </vt:variant>
      <vt:variant>
        <vt:i4>2228272</vt:i4>
      </vt:variant>
      <vt:variant>
        <vt:i4>2607</vt:i4>
      </vt:variant>
      <vt:variant>
        <vt:i4>0</vt:i4>
      </vt:variant>
      <vt:variant>
        <vt:i4>5</vt:i4>
      </vt:variant>
      <vt:variant>
        <vt:lpwstr>http://grants.nih.gov/training/nrsa.htm</vt:lpwstr>
      </vt:variant>
      <vt:variant>
        <vt:lpwstr/>
      </vt:variant>
      <vt:variant>
        <vt:i4>2228272</vt:i4>
      </vt:variant>
      <vt:variant>
        <vt:i4>2604</vt:i4>
      </vt:variant>
      <vt:variant>
        <vt:i4>0</vt:i4>
      </vt:variant>
      <vt:variant>
        <vt:i4>5</vt:i4>
      </vt:variant>
      <vt:variant>
        <vt:lpwstr>http://grants.nih.gov/training/nrsa.htm</vt:lpwstr>
      </vt:variant>
      <vt:variant>
        <vt:lpwstr/>
      </vt:variant>
      <vt:variant>
        <vt:i4>7798904</vt:i4>
      </vt:variant>
      <vt:variant>
        <vt:i4>2601</vt:i4>
      </vt:variant>
      <vt:variant>
        <vt:i4>0</vt:i4>
      </vt:variant>
      <vt:variant>
        <vt:i4>5</vt:i4>
      </vt:variant>
      <vt:variant>
        <vt:lpwstr>http://grants.nih.gov/grants/guide/pa-files/PAR-03-176.html</vt:lpwstr>
      </vt:variant>
      <vt:variant>
        <vt:lpwstr/>
      </vt:variant>
      <vt:variant>
        <vt:i4>2621491</vt:i4>
      </vt:variant>
      <vt:variant>
        <vt:i4>2598</vt:i4>
      </vt:variant>
      <vt:variant>
        <vt:i4>0</vt:i4>
      </vt:variant>
      <vt:variant>
        <vt:i4>5</vt:i4>
      </vt:variant>
      <vt:variant>
        <vt:lpwstr>http://grants.nih.gov/grants/funding/r13/index.htm</vt:lpwstr>
      </vt:variant>
      <vt:variant>
        <vt:lpwstr/>
      </vt:variant>
      <vt:variant>
        <vt:i4>5832708</vt:i4>
      </vt:variant>
      <vt:variant>
        <vt:i4>2595</vt:i4>
      </vt:variant>
      <vt:variant>
        <vt:i4>0</vt:i4>
      </vt:variant>
      <vt:variant>
        <vt:i4>5</vt:i4>
      </vt:variant>
      <vt:variant>
        <vt:lpwstr>http://grants.nih.gov/grants/funding/sbir.htm</vt:lpwstr>
      </vt:variant>
      <vt:variant>
        <vt:lpwstr/>
      </vt:variant>
      <vt:variant>
        <vt:i4>6225940</vt:i4>
      </vt:variant>
      <vt:variant>
        <vt:i4>2592</vt:i4>
      </vt:variant>
      <vt:variant>
        <vt:i4>0</vt:i4>
      </vt:variant>
      <vt:variant>
        <vt:i4>5</vt:i4>
      </vt:variant>
      <vt:variant>
        <vt:lpwstr>http://grants.nih.gov/grants/funding/r21.htm</vt:lpwstr>
      </vt:variant>
      <vt:variant>
        <vt:lpwstr/>
      </vt:variant>
      <vt:variant>
        <vt:i4>4653063</vt:i4>
      </vt:variant>
      <vt:variant>
        <vt:i4>2589</vt:i4>
      </vt:variant>
      <vt:variant>
        <vt:i4>0</vt:i4>
      </vt:variant>
      <vt:variant>
        <vt:i4>5</vt:i4>
      </vt:variant>
      <vt:variant>
        <vt:lpwstr>http://grants.nih.gov/grants/funding/area.htm</vt:lpwstr>
      </vt:variant>
      <vt:variant>
        <vt:lpwstr/>
      </vt:variant>
      <vt:variant>
        <vt:i4>3473417</vt:i4>
      </vt:variant>
      <vt:variant>
        <vt:i4>2586</vt:i4>
      </vt:variant>
      <vt:variant>
        <vt:i4>0</vt:i4>
      </vt:variant>
      <vt:variant>
        <vt:i4>5</vt:i4>
      </vt:variant>
      <vt:variant>
        <vt:lpwstr/>
      </vt:variant>
      <vt:variant>
        <vt:lpwstr>Table_AwardingComponents</vt:lpwstr>
      </vt:variant>
      <vt:variant>
        <vt:i4>6094870</vt:i4>
      </vt:variant>
      <vt:variant>
        <vt:i4>2583</vt:i4>
      </vt:variant>
      <vt:variant>
        <vt:i4>0</vt:i4>
      </vt:variant>
      <vt:variant>
        <vt:i4>5</vt:i4>
      </vt:variant>
      <vt:variant>
        <vt:lpwstr>http://grants.nih.gov/grants/funding/r03.htm</vt:lpwstr>
      </vt:variant>
      <vt:variant>
        <vt:lpwstr/>
      </vt:variant>
      <vt:variant>
        <vt:i4>6225942</vt:i4>
      </vt:variant>
      <vt:variant>
        <vt:i4>2580</vt:i4>
      </vt:variant>
      <vt:variant>
        <vt:i4>0</vt:i4>
      </vt:variant>
      <vt:variant>
        <vt:i4>5</vt:i4>
      </vt:variant>
      <vt:variant>
        <vt:lpwstr>http://grants.nih.gov/grants/funding/r01.htm</vt:lpwstr>
      </vt:variant>
      <vt:variant>
        <vt:lpwstr/>
      </vt:variant>
      <vt:variant>
        <vt:i4>6357036</vt:i4>
      </vt:variant>
      <vt:variant>
        <vt:i4>2577</vt:i4>
      </vt:variant>
      <vt:variant>
        <vt:i4>0</vt:i4>
      </vt:variant>
      <vt:variant>
        <vt:i4>5</vt:i4>
      </vt:variant>
      <vt:variant>
        <vt:lpwstr>http://grants.nih.gov/grants/ElectronicReceipt/</vt:lpwstr>
      </vt:variant>
      <vt:variant>
        <vt:lpwstr/>
      </vt:variant>
      <vt:variant>
        <vt:i4>5374040</vt:i4>
      </vt:variant>
      <vt:variant>
        <vt:i4>2574</vt:i4>
      </vt:variant>
      <vt:variant>
        <vt:i4>0</vt:i4>
      </vt:variant>
      <vt:variant>
        <vt:i4>5</vt:i4>
      </vt:variant>
      <vt:variant>
        <vt:lpwstr>http://grants.nih.gov/grants/ElectronicReceipt/files/timeline_NIH_transitions.pdf</vt:lpwstr>
      </vt:variant>
      <vt:variant>
        <vt:lpwstr/>
      </vt:variant>
      <vt:variant>
        <vt:i4>1704050</vt:i4>
      </vt:variant>
      <vt:variant>
        <vt:i4>2571</vt:i4>
      </vt:variant>
      <vt:variant>
        <vt:i4>0</vt:i4>
      </vt:variant>
      <vt:variant>
        <vt:i4>5</vt:i4>
      </vt:variant>
      <vt:variant>
        <vt:lpwstr>http://grants.nih.gov/grants/funding/funding_program.htm</vt:lpwstr>
      </vt:variant>
      <vt:variant>
        <vt:lpwstr/>
      </vt:variant>
      <vt:variant>
        <vt:i4>6291498</vt:i4>
      </vt:variant>
      <vt:variant>
        <vt:i4>2568</vt:i4>
      </vt:variant>
      <vt:variant>
        <vt:i4>0</vt:i4>
      </vt:variant>
      <vt:variant>
        <vt:i4>5</vt:i4>
      </vt:variant>
      <vt:variant>
        <vt:lpwstr>http://grants.nih.gov/grants/policy</vt:lpwstr>
      </vt:variant>
      <vt:variant>
        <vt:lpwstr/>
      </vt:variant>
      <vt:variant>
        <vt:i4>2686992</vt:i4>
      </vt:variant>
      <vt:variant>
        <vt:i4>2565</vt:i4>
      </vt:variant>
      <vt:variant>
        <vt:i4>0</vt:i4>
      </vt:variant>
      <vt:variant>
        <vt:i4>5</vt:i4>
      </vt:variant>
      <vt:variant>
        <vt:lpwstr/>
      </vt:variant>
      <vt:variant>
        <vt:lpwstr>Definitions_EarlyStageInv</vt:lpwstr>
      </vt:variant>
      <vt:variant>
        <vt:i4>2031712</vt:i4>
      </vt:variant>
      <vt:variant>
        <vt:i4>2562</vt:i4>
      </vt:variant>
      <vt:variant>
        <vt:i4>0</vt:i4>
      </vt:variant>
      <vt:variant>
        <vt:i4>5</vt:i4>
      </vt:variant>
      <vt:variant>
        <vt:lpwstr>http://grants.nih.gov/grants/new_investigators/resources.htm</vt:lpwstr>
      </vt:variant>
      <vt:variant>
        <vt:lpwstr/>
      </vt:variant>
      <vt:variant>
        <vt:i4>7602276</vt:i4>
      </vt:variant>
      <vt:variant>
        <vt:i4>2559</vt:i4>
      </vt:variant>
      <vt:variant>
        <vt:i4>0</vt:i4>
      </vt:variant>
      <vt:variant>
        <vt:i4>5</vt:i4>
      </vt:variant>
      <vt:variant>
        <vt:lpwstr>http://www.grants.nih.gov/grants/guide</vt:lpwstr>
      </vt:variant>
      <vt:variant>
        <vt:lpwstr/>
      </vt:variant>
      <vt:variant>
        <vt:i4>6946861</vt:i4>
      </vt:variant>
      <vt:variant>
        <vt:i4>2556</vt:i4>
      </vt:variant>
      <vt:variant>
        <vt:i4>0</vt:i4>
      </vt:variant>
      <vt:variant>
        <vt:i4>5</vt:i4>
      </vt:variant>
      <vt:variant>
        <vt:lpwstr>http://www.hhs.gov/ohrp/policy/cdebiol.html</vt:lpwstr>
      </vt:variant>
      <vt:variant>
        <vt:lpwstr/>
      </vt:variant>
      <vt:variant>
        <vt:i4>4980805</vt:i4>
      </vt:variant>
      <vt:variant>
        <vt:i4>2553</vt:i4>
      </vt:variant>
      <vt:variant>
        <vt:i4>0</vt:i4>
      </vt:variant>
      <vt:variant>
        <vt:i4>5</vt:i4>
      </vt:variant>
      <vt:variant>
        <vt:lpwstr>http://grants.nih.gov/grants/policy/hs/index.htm</vt:lpwstr>
      </vt:variant>
      <vt:variant>
        <vt:lpwstr/>
      </vt:variant>
      <vt:variant>
        <vt:i4>5505102</vt:i4>
      </vt:variant>
      <vt:variant>
        <vt:i4>2550</vt:i4>
      </vt:variant>
      <vt:variant>
        <vt:i4>0</vt:i4>
      </vt:variant>
      <vt:variant>
        <vt:i4>5</vt:i4>
      </vt:variant>
      <vt:variant>
        <vt:lpwstr>http://www.hhs.gov/ohrp/policy/checklists/decisioncharts.html</vt:lpwstr>
      </vt:variant>
      <vt:variant>
        <vt:lpwstr/>
      </vt:variant>
      <vt:variant>
        <vt:i4>3604528</vt:i4>
      </vt:variant>
      <vt:variant>
        <vt:i4>2547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subpartd</vt:lpwstr>
      </vt:variant>
      <vt:variant>
        <vt:i4>2359348</vt:i4>
      </vt:variant>
      <vt:variant>
        <vt:i4>2544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6946861</vt:i4>
      </vt:variant>
      <vt:variant>
        <vt:i4>2541</vt:i4>
      </vt:variant>
      <vt:variant>
        <vt:i4>0</vt:i4>
      </vt:variant>
      <vt:variant>
        <vt:i4>5</vt:i4>
      </vt:variant>
      <vt:variant>
        <vt:lpwstr>http://www.hhs.gov/ohrp/policy/cdebiol.html</vt:lpwstr>
      </vt:variant>
      <vt:variant>
        <vt:lpwstr/>
      </vt:variant>
      <vt:variant>
        <vt:i4>3604528</vt:i4>
      </vt:variant>
      <vt:variant>
        <vt:i4>2538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subpartd</vt:lpwstr>
      </vt:variant>
      <vt:variant>
        <vt:i4>3997800</vt:i4>
      </vt:variant>
      <vt:variant>
        <vt:i4>2535</vt:i4>
      </vt:variant>
      <vt:variant>
        <vt:i4>0</vt:i4>
      </vt:variant>
      <vt:variant>
        <vt:i4>5</vt:i4>
      </vt:variant>
      <vt:variant>
        <vt:lpwstr>http://grants.nih.gov/grants/guide/notice-files/NOT-OD-09-034.html</vt:lpwstr>
      </vt:variant>
      <vt:variant>
        <vt:lpwstr/>
      </vt:variant>
      <vt:variant>
        <vt:i4>5177445</vt:i4>
      </vt:variant>
      <vt:variant>
        <vt:i4>2532</vt:i4>
      </vt:variant>
      <vt:variant>
        <vt:i4>0</vt:i4>
      </vt:variant>
      <vt:variant>
        <vt:i4>5</vt:i4>
      </vt:variant>
      <vt:variant>
        <vt:lpwstr>http://grants.nih.gov/grants/policy/nihgps_2012/index.htm</vt:lpwstr>
      </vt:variant>
      <vt:variant>
        <vt:lpwstr/>
      </vt:variant>
      <vt:variant>
        <vt:i4>5177445</vt:i4>
      </vt:variant>
      <vt:variant>
        <vt:i4>2529</vt:i4>
      </vt:variant>
      <vt:variant>
        <vt:i4>0</vt:i4>
      </vt:variant>
      <vt:variant>
        <vt:i4>5</vt:i4>
      </vt:variant>
      <vt:variant>
        <vt:lpwstr>http://grants.nih.gov/grants/policy/nihgps_2012/index.htm</vt:lpwstr>
      </vt:variant>
      <vt:variant>
        <vt:lpwstr/>
      </vt:variant>
      <vt:variant>
        <vt:i4>4653163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Human_Subjects_Res_Defs</vt:lpwstr>
      </vt:variant>
      <vt:variant>
        <vt:i4>4653163</vt:i4>
      </vt:variant>
      <vt:variant>
        <vt:i4>2523</vt:i4>
      </vt:variant>
      <vt:variant>
        <vt:i4>0</vt:i4>
      </vt:variant>
      <vt:variant>
        <vt:i4>5</vt:i4>
      </vt:variant>
      <vt:variant>
        <vt:lpwstr/>
      </vt:variant>
      <vt:variant>
        <vt:lpwstr>Human_Subjects_Res_Defs</vt:lpwstr>
      </vt:variant>
      <vt:variant>
        <vt:i4>917584</vt:i4>
      </vt:variant>
      <vt:variant>
        <vt:i4>2520</vt:i4>
      </vt:variant>
      <vt:variant>
        <vt:i4>0</vt:i4>
      </vt:variant>
      <vt:variant>
        <vt:i4>5</vt:i4>
      </vt:variant>
      <vt:variant>
        <vt:lpwstr>http://www.sba.gov/size/</vt:lpwstr>
      </vt:variant>
      <vt:variant>
        <vt:lpwstr/>
      </vt:variant>
      <vt:variant>
        <vt:i4>2162743</vt:i4>
      </vt:variant>
      <vt:variant>
        <vt:i4>2517</vt:i4>
      </vt:variant>
      <vt:variant>
        <vt:i4>0</vt:i4>
      </vt:variant>
      <vt:variant>
        <vt:i4>5</vt:i4>
      </vt:variant>
      <vt:variant>
        <vt:lpwstr>http://www.oar.nih.gov/</vt:lpwstr>
      </vt:variant>
      <vt:variant>
        <vt:lpwstr/>
      </vt:variant>
      <vt:variant>
        <vt:i4>4390927</vt:i4>
      </vt:variant>
      <vt:variant>
        <vt:i4>2514</vt:i4>
      </vt:variant>
      <vt:variant>
        <vt:i4>0</vt:i4>
      </vt:variant>
      <vt:variant>
        <vt:i4>5</vt:i4>
      </vt:variant>
      <vt:variant>
        <vt:lpwstr>http://grants.nih.gov/grants/funding/ac_search_results.htm</vt:lpwstr>
      </vt:variant>
      <vt:variant>
        <vt:lpwstr/>
      </vt:variant>
      <vt:variant>
        <vt:i4>4784228</vt:i4>
      </vt:variant>
      <vt:variant>
        <vt:i4>2511</vt:i4>
      </vt:variant>
      <vt:variant>
        <vt:i4>0</vt:i4>
      </vt:variant>
      <vt:variant>
        <vt:i4>5</vt:i4>
      </vt:variant>
      <vt:variant>
        <vt:lpwstr>http://grants.nih.gov/grants/policy/nihgps_2012/nihgps_ch10.htm</vt:lpwstr>
      </vt:variant>
      <vt:variant>
        <vt:lpwstr>construction_grants_public_policy</vt:lpwstr>
      </vt:variant>
      <vt:variant>
        <vt:i4>4522016</vt:i4>
      </vt:variant>
      <vt:variant>
        <vt:i4>2508</vt:i4>
      </vt:variant>
      <vt:variant>
        <vt:i4>0</vt:i4>
      </vt:variant>
      <vt:variant>
        <vt:i4>5</vt:i4>
      </vt:variant>
      <vt:variant>
        <vt:lpwstr>http://www.aphis.usda.gov/programs/ag_selectagent/</vt:lpwstr>
      </vt:variant>
      <vt:variant>
        <vt:lpwstr/>
      </vt:variant>
      <vt:variant>
        <vt:i4>1572932</vt:i4>
      </vt:variant>
      <vt:variant>
        <vt:i4>2505</vt:i4>
      </vt:variant>
      <vt:variant>
        <vt:i4>0</vt:i4>
      </vt:variant>
      <vt:variant>
        <vt:i4>5</vt:i4>
      </vt:variant>
      <vt:variant>
        <vt:lpwstr>http://www.cdc.gov/od/sap/regulations.htm</vt:lpwstr>
      </vt:variant>
      <vt:variant>
        <vt:lpwstr/>
      </vt:variant>
      <vt:variant>
        <vt:i4>1572932</vt:i4>
      </vt:variant>
      <vt:variant>
        <vt:i4>2502</vt:i4>
      </vt:variant>
      <vt:variant>
        <vt:i4>0</vt:i4>
      </vt:variant>
      <vt:variant>
        <vt:i4>5</vt:i4>
      </vt:variant>
      <vt:variant>
        <vt:lpwstr>http://www.cdc.gov/od/sap/regulations.htm</vt:lpwstr>
      </vt:variant>
      <vt:variant>
        <vt:lpwstr/>
      </vt:variant>
      <vt:variant>
        <vt:i4>5308416</vt:i4>
      </vt:variant>
      <vt:variant>
        <vt:i4>2499</vt:i4>
      </vt:variant>
      <vt:variant>
        <vt:i4>0</vt:i4>
      </vt:variant>
      <vt:variant>
        <vt:i4>5</vt:i4>
      </vt:variant>
      <vt:variant>
        <vt:lpwstr>http://www.cdc.gov/od/sap/guidelines.htm</vt:lpwstr>
      </vt:variant>
      <vt:variant>
        <vt:lpwstr/>
      </vt:variant>
      <vt:variant>
        <vt:i4>6619168</vt:i4>
      </vt:variant>
      <vt:variant>
        <vt:i4>2496</vt:i4>
      </vt:variant>
      <vt:variant>
        <vt:i4>0</vt:i4>
      </vt:variant>
      <vt:variant>
        <vt:i4>5</vt:i4>
      </vt:variant>
      <vt:variant>
        <vt:lpwstr>http://www.cdc.gov/od/sap/index.htm</vt:lpwstr>
      </vt:variant>
      <vt:variant>
        <vt:lpwstr/>
      </vt:variant>
      <vt:variant>
        <vt:i4>4915321</vt:i4>
      </vt:variant>
      <vt:variant>
        <vt:i4>2493</vt:i4>
      </vt:variant>
      <vt:variant>
        <vt:i4>0</vt:i4>
      </vt:variant>
      <vt:variant>
        <vt:i4>5</vt:i4>
      </vt:variant>
      <vt:variant>
        <vt:lpwstr>http://grants.nih.gov/grants/policy/select_agent/</vt:lpwstr>
      </vt:variant>
      <vt:variant>
        <vt:lpwstr/>
      </vt:variant>
      <vt:variant>
        <vt:i4>6029436</vt:i4>
      </vt:variant>
      <vt:variant>
        <vt:i4>2490</vt:i4>
      </vt:variant>
      <vt:variant>
        <vt:i4>0</vt:i4>
      </vt:variant>
      <vt:variant>
        <vt:i4>5</vt:i4>
      </vt:variant>
      <vt:variant>
        <vt:lpwstr/>
      </vt:variant>
      <vt:variant>
        <vt:lpwstr>Assur_rDNA</vt:lpwstr>
      </vt:variant>
      <vt:variant>
        <vt:i4>7471224</vt:i4>
      </vt:variant>
      <vt:variant>
        <vt:i4>2487</vt:i4>
      </vt:variant>
      <vt:variant>
        <vt:i4>0</vt:i4>
      </vt:variant>
      <vt:variant>
        <vt:i4>5</vt:i4>
      </vt:variant>
      <vt:variant>
        <vt:lpwstr>http://www.cdc.gov/od/sap/pdfs/42_cfr_73_final_rule.pdf</vt:lpwstr>
      </vt:variant>
      <vt:variant>
        <vt:lpwstr/>
      </vt:variant>
      <vt:variant>
        <vt:i4>3276902</vt:i4>
      </vt:variant>
      <vt:variant>
        <vt:i4>2484</vt:i4>
      </vt:variant>
      <vt:variant>
        <vt:i4>0</vt:i4>
      </vt:variant>
      <vt:variant>
        <vt:i4>5</vt:i4>
      </vt:variant>
      <vt:variant>
        <vt:lpwstr>http://stemcells.nih.gov/index.asp</vt:lpwstr>
      </vt:variant>
      <vt:variant>
        <vt:lpwstr/>
      </vt:variant>
      <vt:variant>
        <vt:i4>2359348</vt:i4>
      </vt:variant>
      <vt:variant>
        <vt:i4>2481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196690</vt:i4>
      </vt:variant>
      <vt:variant>
        <vt:i4>2478</vt:i4>
      </vt:variant>
      <vt:variant>
        <vt:i4>0</vt:i4>
      </vt:variant>
      <vt:variant>
        <vt:i4>5</vt:i4>
      </vt:variant>
      <vt:variant>
        <vt:lpwstr>http://oba.od.nih.gov/rdna/rdna_faq_list.html</vt:lpwstr>
      </vt:variant>
      <vt:variant>
        <vt:lpwstr/>
      </vt:variant>
      <vt:variant>
        <vt:i4>786520</vt:i4>
      </vt:variant>
      <vt:variant>
        <vt:i4>2475</vt:i4>
      </vt:variant>
      <vt:variant>
        <vt:i4>0</vt:i4>
      </vt:variant>
      <vt:variant>
        <vt:i4>5</vt:i4>
      </vt:variant>
      <vt:variant>
        <vt:lpwstr>http://oba.od.nih.gov/rdna/nih_guidelines_oba.html</vt:lpwstr>
      </vt:variant>
      <vt:variant>
        <vt:lpwstr/>
      </vt:variant>
      <vt:variant>
        <vt:i4>6488064</vt:i4>
      </vt:variant>
      <vt:variant>
        <vt:i4>2472</vt:i4>
      </vt:variant>
      <vt:variant>
        <vt:i4>0</vt:i4>
      </vt:variant>
      <vt:variant>
        <vt:i4>5</vt:i4>
      </vt:variant>
      <vt:variant>
        <vt:lpwstr>http://oba.od.nih.gov/rdna_ibc/ibc.html</vt:lpwstr>
      </vt:variant>
      <vt:variant>
        <vt:lpwstr/>
      </vt:variant>
      <vt:variant>
        <vt:i4>3014757</vt:i4>
      </vt:variant>
      <vt:variant>
        <vt:i4>2469</vt:i4>
      </vt:variant>
      <vt:variant>
        <vt:i4>0</vt:i4>
      </vt:variant>
      <vt:variant>
        <vt:i4>5</vt:i4>
      </vt:variant>
      <vt:variant>
        <vt:lpwstr>http://www.hhs.gov/forms/HHS690.pdf</vt:lpwstr>
      </vt:variant>
      <vt:variant>
        <vt:lpwstr/>
      </vt:variant>
      <vt:variant>
        <vt:i4>2097232</vt:i4>
      </vt:variant>
      <vt:variant>
        <vt:i4>2466</vt:i4>
      </vt:variant>
      <vt:variant>
        <vt:i4>0</vt:i4>
      </vt:variant>
      <vt:variant>
        <vt:i4>5</vt:i4>
      </vt:variant>
      <vt:variant>
        <vt:lpwstr>mailto:AskORI@osophs.hhs.gov</vt:lpwstr>
      </vt:variant>
      <vt:variant>
        <vt:lpwstr/>
      </vt:variant>
      <vt:variant>
        <vt:i4>7798853</vt:i4>
      </vt:variant>
      <vt:variant>
        <vt:i4>2463</vt:i4>
      </vt:variant>
      <vt:variant>
        <vt:i4>0</vt:i4>
      </vt:variant>
      <vt:variant>
        <vt:i4>5</vt:i4>
      </vt:variant>
      <vt:variant>
        <vt:lpwstr>mailto:grantsinfo@nih.gov</vt:lpwstr>
      </vt:variant>
      <vt:variant>
        <vt:lpwstr/>
      </vt:variant>
      <vt:variant>
        <vt:i4>3997794</vt:i4>
      </vt:variant>
      <vt:variant>
        <vt:i4>2460</vt:i4>
      </vt:variant>
      <vt:variant>
        <vt:i4>0</vt:i4>
      </vt:variant>
      <vt:variant>
        <vt:i4>5</vt:i4>
      </vt:variant>
      <vt:variant>
        <vt:lpwstr>http://grants.nih.gov/grants/guide/notice-files/NOT-OD-10-027.html</vt:lpwstr>
      </vt:variant>
      <vt:variant>
        <vt:lpwstr/>
      </vt:variant>
      <vt:variant>
        <vt:i4>6553690</vt:i4>
      </vt:variant>
      <vt:variant>
        <vt:i4>2457</vt:i4>
      </vt:variant>
      <vt:variant>
        <vt:i4>0</vt:i4>
      </vt:variant>
      <vt:variant>
        <vt:i4>5</vt:i4>
      </vt:variant>
      <vt:variant>
        <vt:lpwstr>http://cioms.ch/publications/guidelines/1985_texts_of_guidelines.htm</vt:lpwstr>
      </vt:variant>
      <vt:variant>
        <vt:lpwstr/>
      </vt:variant>
      <vt:variant>
        <vt:i4>6225946</vt:i4>
      </vt:variant>
      <vt:variant>
        <vt:i4>2454</vt:i4>
      </vt:variant>
      <vt:variant>
        <vt:i4>0</vt:i4>
      </vt:variant>
      <vt:variant>
        <vt:i4>5</vt:i4>
      </vt:variant>
      <vt:variant>
        <vt:lpwstr>http://grants.nih.gov/grants/policy/nihgps_2012/nihgps_ch4.htm</vt:lpwstr>
      </vt:variant>
      <vt:variant>
        <vt:lpwstr>animal_welfare_requirements</vt:lpwstr>
      </vt:variant>
      <vt:variant>
        <vt:i4>3997753</vt:i4>
      </vt:variant>
      <vt:variant>
        <vt:i4>2451</vt:i4>
      </vt:variant>
      <vt:variant>
        <vt:i4>0</vt:i4>
      </vt:variant>
      <vt:variant>
        <vt:i4>5</vt:i4>
      </vt:variant>
      <vt:variant>
        <vt:lpwstr>http://grants.nih.gov/grants/olaw/sampledoc/foreign.htm</vt:lpwstr>
      </vt:variant>
      <vt:variant>
        <vt:lpwstr/>
      </vt:variant>
      <vt:variant>
        <vt:i4>6357065</vt:i4>
      </vt:variant>
      <vt:variant>
        <vt:i4>2448</vt:i4>
      </vt:variant>
      <vt:variant>
        <vt:i4>0</vt:i4>
      </vt:variant>
      <vt:variant>
        <vt:i4>5</vt:i4>
      </vt:variant>
      <vt:variant>
        <vt:lpwstr/>
      </vt:variant>
      <vt:variant>
        <vt:lpwstr>Policy_JIT</vt:lpwstr>
      </vt:variant>
      <vt:variant>
        <vt:i4>2097251</vt:i4>
      </vt:variant>
      <vt:variant>
        <vt:i4>2445</vt:i4>
      </vt:variant>
      <vt:variant>
        <vt:i4>0</vt:i4>
      </vt:variant>
      <vt:variant>
        <vt:i4>5</vt:i4>
      </vt:variant>
      <vt:variant>
        <vt:lpwstr>http://grants.nih.gov/grants/olaw/olaw.htm</vt:lpwstr>
      </vt:variant>
      <vt:variant>
        <vt:lpwstr/>
      </vt:variant>
      <vt:variant>
        <vt:i4>8061016</vt:i4>
      </vt:variant>
      <vt:variant>
        <vt:i4>2442</vt:i4>
      </vt:variant>
      <vt:variant>
        <vt:i4>0</vt:i4>
      </vt:variant>
      <vt:variant>
        <vt:i4>5</vt:i4>
      </vt:variant>
      <vt:variant>
        <vt:lpwstr>http://grants.nih.gov/ClinicalTrials_fdaaa/</vt:lpwstr>
      </vt:variant>
      <vt:variant>
        <vt:lpwstr/>
      </vt:variant>
      <vt:variant>
        <vt:i4>8061016</vt:i4>
      </vt:variant>
      <vt:variant>
        <vt:i4>2439</vt:i4>
      </vt:variant>
      <vt:variant>
        <vt:i4>0</vt:i4>
      </vt:variant>
      <vt:variant>
        <vt:i4>5</vt:i4>
      </vt:variant>
      <vt:variant>
        <vt:lpwstr>http://grants.nih.gov/ClinicalTrials_fdaaa/</vt:lpwstr>
      </vt:variant>
      <vt:variant>
        <vt:lpwstr/>
      </vt:variant>
      <vt:variant>
        <vt:i4>6684720</vt:i4>
      </vt:variant>
      <vt:variant>
        <vt:i4>2436</vt:i4>
      </vt:variant>
      <vt:variant>
        <vt:i4>0</vt:i4>
      </vt:variant>
      <vt:variant>
        <vt:i4>5</vt:i4>
      </vt:variant>
      <vt:variant>
        <vt:lpwstr>http://prsinfo.clinicaltrials.gov/ElaborationsOnDefinitions.pdf</vt:lpwstr>
      </vt:variant>
      <vt:variant>
        <vt:lpwstr/>
      </vt:variant>
      <vt:variant>
        <vt:i4>7733316</vt:i4>
      </vt:variant>
      <vt:variant>
        <vt:i4>2433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http://frwebgate.access.gpo.gov/cgi-bin/getdoc.cgi?dbname=110_cong_public_laws&amp;docid=f:publ085.110.pdf</vt:lpwstr>
      </vt:variant>
      <vt:variant>
        <vt:lpwstr/>
      </vt:variant>
      <vt:variant>
        <vt:i4>2359348</vt:i4>
      </vt:variant>
      <vt:variant>
        <vt:i4>2430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2097205</vt:i4>
      </vt:variant>
      <vt:variant>
        <vt:i4>2427</vt:i4>
      </vt:variant>
      <vt:variant>
        <vt:i4>0</vt:i4>
      </vt:variant>
      <vt:variant>
        <vt:i4>5</vt:i4>
      </vt:variant>
      <vt:variant>
        <vt:lpwstr>http://grants.nih.gov/grants/funding/children/children.htm</vt:lpwstr>
      </vt:variant>
      <vt:variant>
        <vt:lpwstr/>
      </vt:variant>
      <vt:variant>
        <vt:i4>1900584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Human_Subjects_Defs_Child</vt:lpwstr>
      </vt:variant>
      <vt:variant>
        <vt:i4>917539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Human_Subjects_Defs_ClinicalResearch</vt:lpwstr>
      </vt:variant>
      <vt:variant>
        <vt:i4>7274497</vt:i4>
      </vt:variant>
      <vt:variant>
        <vt:i4>2418</vt:i4>
      </vt:variant>
      <vt:variant>
        <vt:i4>0</vt:i4>
      </vt:variant>
      <vt:variant>
        <vt:i4>5</vt:i4>
      </vt:variant>
      <vt:variant>
        <vt:lpwstr>http://www.whitehouse.gov/omb/fedreg_1997standards</vt:lpwstr>
      </vt:variant>
      <vt:variant>
        <vt:lpwstr/>
      </vt:variant>
      <vt:variant>
        <vt:i4>4784223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Human_Subjects_RacePol</vt:lpwstr>
      </vt:variant>
      <vt:variant>
        <vt:i4>1835017</vt:i4>
      </vt:variant>
      <vt:variant>
        <vt:i4>2412</vt:i4>
      </vt:variant>
      <vt:variant>
        <vt:i4>0</vt:i4>
      </vt:variant>
      <vt:variant>
        <vt:i4>5</vt:i4>
      </vt:variant>
      <vt:variant>
        <vt:lpwstr>http://grants.nih.gov/grants/funding/women_min/women_min.htm</vt:lpwstr>
      </vt:variant>
      <vt:variant>
        <vt:lpwstr/>
      </vt:variant>
      <vt:variant>
        <vt:i4>917539</vt:i4>
      </vt:variant>
      <vt:variant>
        <vt:i4>2409</vt:i4>
      </vt:variant>
      <vt:variant>
        <vt:i4>0</vt:i4>
      </vt:variant>
      <vt:variant>
        <vt:i4>5</vt:i4>
      </vt:variant>
      <vt:variant>
        <vt:lpwstr/>
      </vt:variant>
      <vt:variant>
        <vt:lpwstr>Human_Subjects_Defs_ClinicalResearch</vt:lpwstr>
      </vt:variant>
      <vt:variant>
        <vt:i4>7798901</vt:i4>
      </vt:variant>
      <vt:variant>
        <vt:i4>2406</vt:i4>
      </vt:variant>
      <vt:variant>
        <vt:i4>0</vt:i4>
      </vt:variant>
      <vt:variant>
        <vt:i4>5</vt:i4>
      </vt:variant>
      <vt:variant>
        <vt:lpwstr>http://stemcells.nih.gov/policy/guidelines.asp</vt:lpwstr>
      </vt:variant>
      <vt:variant>
        <vt:lpwstr/>
      </vt:variant>
      <vt:variant>
        <vt:i4>3276902</vt:i4>
      </vt:variant>
      <vt:variant>
        <vt:i4>2403</vt:i4>
      </vt:variant>
      <vt:variant>
        <vt:i4>0</vt:i4>
      </vt:variant>
      <vt:variant>
        <vt:i4>5</vt:i4>
      </vt:variant>
      <vt:variant>
        <vt:lpwstr>http://stemcells.nih.gov/index.asp</vt:lpwstr>
      </vt:variant>
      <vt:variant>
        <vt:lpwstr/>
      </vt:variant>
      <vt:variant>
        <vt:i4>3997804</vt:i4>
      </vt:variant>
      <vt:variant>
        <vt:i4>2400</vt:i4>
      </vt:variant>
      <vt:variant>
        <vt:i4>0</vt:i4>
      </vt:variant>
      <vt:variant>
        <vt:i4>5</vt:i4>
      </vt:variant>
      <vt:variant>
        <vt:lpwstr>http://grants.nih.gov/grants/guide/notice-files/NOT-OD-10-029.html</vt:lpwstr>
      </vt:variant>
      <vt:variant>
        <vt:lpwstr/>
      </vt:variant>
      <vt:variant>
        <vt:i4>6946928</vt:i4>
      </vt:variant>
      <vt:variant>
        <vt:i4>2397</vt:i4>
      </vt:variant>
      <vt:variant>
        <vt:i4>0</vt:i4>
      </vt:variant>
      <vt:variant>
        <vt:i4>5</vt:i4>
      </vt:variant>
      <vt:variant>
        <vt:lpwstr>http://stemcells.nih.gov/policy/2009guidelines.htm</vt:lpwstr>
      </vt:variant>
      <vt:variant>
        <vt:lpwstr/>
      </vt:variant>
      <vt:variant>
        <vt:i4>8060990</vt:i4>
      </vt:variant>
      <vt:variant>
        <vt:i4>2394</vt:i4>
      </vt:variant>
      <vt:variant>
        <vt:i4>0</vt:i4>
      </vt:variant>
      <vt:variant>
        <vt:i4>5</vt:i4>
      </vt:variant>
      <vt:variant>
        <vt:lpwstr>http://stemcells.nih.gov/research/registry/</vt:lpwstr>
      </vt:variant>
      <vt:variant>
        <vt:lpwstr/>
      </vt:variant>
      <vt:variant>
        <vt:i4>93</vt:i4>
      </vt:variant>
      <vt:variant>
        <vt:i4>2391</vt:i4>
      </vt:variant>
      <vt:variant>
        <vt:i4>0</vt:i4>
      </vt:variant>
      <vt:variant>
        <vt:i4>5</vt:i4>
      </vt:variant>
      <vt:variant>
        <vt:lpwstr>http://www.nih.gov/sigs/bioethics</vt:lpwstr>
      </vt:variant>
      <vt:variant>
        <vt:lpwstr/>
      </vt:variant>
      <vt:variant>
        <vt:i4>6553727</vt:i4>
      </vt:variant>
      <vt:variant>
        <vt:i4>2388</vt:i4>
      </vt:variant>
      <vt:variant>
        <vt:i4>0</vt:i4>
      </vt:variant>
      <vt:variant>
        <vt:i4>5</vt:i4>
      </vt:variant>
      <vt:variant>
        <vt:lpwstr>http://cme.cancer.gov/clinicaltrials/learning/humanparticipant-protections.asp</vt:lpwstr>
      </vt:variant>
      <vt:variant>
        <vt:lpwstr/>
      </vt:variant>
      <vt:variant>
        <vt:i4>4718620</vt:i4>
      </vt:variant>
      <vt:variant>
        <vt:i4>2385</vt:i4>
      </vt:variant>
      <vt:variant>
        <vt:i4>0</vt:i4>
      </vt:variant>
      <vt:variant>
        <vt:i4>5</vt:i4>
      </vt:variant>
      <vt:variant>
        <vt:lpwstr>http://grants.nih.gov/grants/policy/hs_educ_faq.htm</vt:lpwstr>
      </vt:variant>
      <vt:variant>
        <vt:lpwstr/>
      </vt:variant>
      <vt:variant>
        <vt:i4>3670117</vt:i4>
      </vt:variant>
      <vt:variant>
        <vt:i4>2382</vt:i4>
      </vt:variant>
      <vt:variant>
        <vt:i4>0</vt:i4>
      </vt:variant>
      <vt:variant>
        <vt:i4>5</vt:i4>
      </vt:variant>
      <vt:variant>
        <vt:lpwstr>http://grants.nih.gov/grants/guide/notice-files/NOT-OD-01-061.html</vt:lpwstr>
      </vt:variant>
      <vt:variant>
        <vt:lpwstr/>
      </vt:variant>
      <vt:variant>
        <vt:i4>3997804</vt:i4>
      </vt:variant>
      <vt:variant>
        <vt:i4>2379</vt:i4>
      </vt:variant>
      <vt:variant>
        <vt:i4>0</vt:i4>
      </vt:variant>
      <vt:variant>
        <vt:i4>5</vt:i4>
      </vt:variant>
      <vt:variant>
        <vt:lpwstr>http://grants.nih.gov/grants/guide/notice-files/NOT-OD-00-039.html</vt:lpwstr>
      </vt:variant>
      <vt:variant>
        <vt:lpwstr/>
      </vt:variant>
      <vt:variant>
        <vt:i4>3997805</vt:i4>
      </vt:variant>
      <vt:variant>
        <vt:i4>2376</vt:i4>
      </vt:variant>
      <vt:variant>
        <vt:i4>0</vt:i4>
      </vt:variant>
      <vt:variant>
        <vt:i4>5</vt:i4>
      </vt:variant>
      <vt:variant>
        <vt:lpwstr>http://grants.nih.gov/grants/guide/notice-files/NOT-OD-00-038.html</vt:lpwstr>
      </vt:variant>
      <vt:variant>
        <vt:lpwstr/>
      </vt:variant>
      <vt:variant>
        <vt:i4>7733291</vt:i4>
      </vt:variant>
      <vt:variant>
        <vt:i4>2373</vt:i4>
      </vt:variant>
      <vt:variant>
        <vt:i4>0</vt:i4>
      </vt:variant>
      <vt:variant>
        <vt:i4>5</vt:i4>
      </vt:variant>
      <vt:variant>
        <vt:lpwstr>http://grants.nih.gov/grants/guide/notice-files/not98-084.html</vt:lpwstr>
      </vt:variant>
      <vt:variant>
        <vt:lpwstr/>
      </vt:variant>
      <vt:variant>
        <vt:i4>2359348</vt:i4>
      </vt:variant>
      <vt:variant>
        <vt:i4>2370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3342394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Human_Subjects_Exemption2</vt:lpwstr>
      </vt:variant>
      <vt:variant>
        <vt:i4>3604528</vt:i4>
      </vt:variant>
      <vt:variant>
        <vt:i4>2364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subpartd</vt:lpwstr>
      </vt:variant>
      <vt:variant>
        <vt:i4>3145776</vt:i4>
      </vt:variant>
      <vt:variant>
        <vt:i4>2361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subpartc</vt:lpwstr>
      </vt:variant>
      <vt:variant>
        <vt:i4>2359300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1835087</vt:i4>
      </vt:variant>
      <vt:variant>
        <vt:i4>2355</vt:i4>
      </vt:variant>
      <vt:variant>
        <vt:i4>0</vt:i4>
      </vt:variant>
      <vt:variant>
        <vt:i4>5</vt:i4>
      </vt:variant>
      <vt:variant>
        <vt:lpwstr>http://www.hhs.gov/ohrp/policy/index.html</vt:lpwstr>
      </vt:variant>
      <vt:variant>
        <vt:lpwstr/>
      </vt:variant>
      <vt:variant>
        <vt:i4>2359348</vt:i4>
      </vt:variant>
      <vt:variant>
        <vt:i4>2352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3604528</vt:i4>
      </vt:variant>
      <vt:variant>
        <vt:i4>2349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subpartd</vt:lpwstr>
      </vt:variant>
      <vt:variant>
        <vt:i4>3145776</vt:i4>
      </vt:variant>
      <vt:variant>
        <vt:i4>2346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subpartc</vt:lpwstr>
      </vt:variant>
      <vt:variant>
        <vt:i4>3211312</vt:i4>
      </vt:variant>
      <vt:variant>
        <vt:i4>2343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subpartb</vt:lpwstr>
      </vt:variant>
      <vt:variant>
        <vt:i4>3932219</vt:i4>
      </vt:variant>
      <vt:variant>
        <vt:i4>2340</vt:i4>
      </vt:variant>
      <vt:variant>
        <vt:i4>0</vt:i4>
      </vt:variant>
      <vt:variant>
        <vt:i4>5</vt:i4>
      </vt:variant>
      <vt:variant>
        <vt:lpwstr>http://grants.nih.gov/grants/policy/hs/</vt:lpwstr>
      </vt:variant>
      <vt:variant>
        <vt:lpwstr/>
      </vt:variant>
      <vt:variant>
        <vt:i4>6946861</vt:i4>
      </vt:variant>
      <vt:variant>
        <vt:i4>2337</vt:i4>
      </vt:variant>
      <vt:variant>
        <vt:i4>0</vt:i4>
      </vt:variant>
      <vt:variant>
        <vt:i4>5</vt:i4>
      </vt:variant>
      <vt:variant>
        <vt:lpwstr>http://www.hhs.gov/ohrp/policy/cdebiol.html</vt:lpwstr>
      </vt:variant>
      <vt:variant>
        <vt:lpwstr/>
      </vt:variant>
      <vt:variant>
        <vt:i4>524298</vt:i4>
      </vt:variant>
      <vt:variant>
        <vt:i4>2334</vt:i4>
      </vt:variant>
      <vt:variant>
        <vt:i4>0</vt:i4>
      </vt:variant>
      <vt:variant>
        <vt:i4>5</vt:i4>
      </vt:variant>
      <vt:variant>
        <vt:lpwstr>http://www.accessdata.fda.gov/scripts/cdrh/cfdocs/cfcfr/cfrsearch.cfm</vt:lpwstr>
      </vt:variant>
      <vt:variant>
        <vt:lpwstr/>
      </vt:variant>
      <vt:variant>
        <vt:i4>2359300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983113</vt:i4>
      </vt:variant>
      <vt:variant>
        <vt:i4>2328</vt:i4>
      </vt:variant>
      <vt:variant>
        <vt:i4>0</vt:i4>
      </vt:variant>
      <vt:variant>
        <vt:i4>5</vt:i4>
      </vt:variant>
      <vt:variant>
        <vt:lpwstr>http://www.hhs.gov/ohrp/policy/engage08.html</vt:lpwstr>
      </vt:variant>
      <vt:variant>
        <vt:lpwstr/>
      </vt:variant>
      <vt:variant>
        <vt:i4>131176</vt:i4>
      </vt:variant>
      <vt:variant>
        <vt:i4>2325</vt:i4>
      </vt:variant>
      <vt:variant>
        <vt:i4>0</vt:i4>
      </vt:variant>
      <vt:variant>
        <vt:i4>5</vt:i4>
      </vt:variant>
      <vt:variant>
        <vt:lpwstr>mailto:ohrp@osophs.dhhs.gov</vt:lpwstr>
      </vt:variant>
      <vt:variant>
        <vt:lpwstr/>
      </vt:variant>
      <vt:variant>
        <vt:i4>2359348</vt:i4>
      </vt:variant>
      <vt:variant>
        <vt:i4>2322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3080225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Human_Subjects_PartII</vt:lpwstr>
      </vt:variant>
      <vt:variant>
        <vt:i4>3473526</vt:i4>
      </vt:variant>
      <vt:variant>
        <vt:i4>2316</vt:i4>
      </vt:variant>
      <vt:variant>
        <vt:i4>0</vt:i4>
      </vt:variant>
      <vt:variant>
        <vt:i4>5</vt:i4>
      </vt:variant>
      <vt:variant>
        <vt:lpwstr>http://grants.nih.gov/grants/policy/policy.htm</vt:lpwstr>
      </vt:variant>
      <vt:variant>
        <vt:lpwstr/>
      </vt:variant>
      <vt:variant>
        <vt:i4>4128865</vt:i4>
      </vt:variant>
      <vt:variant>
        <vt:i4>2313</vt:i4>
      </vt:variant>
      <vt:variant>
        <vt:i4>0</vt:i4>
      </vt:variant>
      <vt:variant>
        <vt:i4>5</vt:i4>
      </vt:variant>
      <vt:variant>
        <vt:lpwstr>http://grants.nih.gov/grants/guide/notice-files/NOT-OD-11-005.html</vt:lpwstr>
      </vt:variant>
      <vt:variant>
        <vt:lpwstr/>
      </vt:variant>
      <vt:variant>
        <vt:i4>5832725</vt:i4>
      </vt:variant>
      <vt:variant>
        <vt:i4>2310</vt:i4>
      </vt:variant>
      <vt:variant>
        <vt:i4>0</vt:i4>
      </vt:variant>
      <vt:variant>
        <vt:i4>5</vt:i4>
      </vt:variant>
      <vt:variant>
        <vt:lpwstr>https://www.fsrs.gov/</vt:lpwstr>
      </vt:variant>
      <vt:variant>
        <vt:lpwstr/>
      </vt:variant>
      <vt:variant>
        <vt:i4>5832725</vt:i4>
      </vt:variant>
      <vt:variant>
        <vt:i4>2307</vt:i4>
      </vt:variant>
      <vt:variant>
        <vt:i4>0</vt:i4>
      </vt:variant>
      <vt:variant>
        <vt:i4>5</vt:i4>
      </vt:variant>
      <vt:variant>
        <vt:lpwstr>https://www.fsrs.gov/</vt:lpwstr>
      </vt:variant>
      <vt:variant>
        <vt:lpwstr/>
      </vt:variant>
      <vt:variant>
        <vt:i4>4063358</vt:i4>
      </vt:variant>
      <vt:variant>
        <vt:i4>2304</vt:i4>
      </vt:variant>
      <vt:variant>
        <vt:i4>0</vt:i4>
      </vt:variant>
      <vt:variant>
        <vt:i4>5</vt:i4>
      </vt:variant>
      <vt:variant>
        <vt:lpwstr>http://www.usaspending.gov/</vt:lpwstr>
      </vt:variant>
      <vt:variant>
        <vt:lpwstr/>
      </vt:variant>
      <vt:variant>
        <vt:i4>8061004</vt:i4>
      </vt:variant>
      <vt:variant>
        <vt:i4>2301</vt:i4>
      </vt:variant>
      <vt:variant>
        <vt:i4>0</vt:i4>
      </vt:variant>
      <vt:variant>
        <vt:i4>5</vt:i4>
      </vt:variant>
      <vt:variant>
        <vt:lpwstr>http://frwebgate.access.gpo.gov/cgi-bin/getdoc.cgi?dbname=109_cong_public_laws&amp;docid=f:publ282.109.pdf</vt:lpwstr>
      </vt:variant>
      <vt:variant>
        <vt:lpwstr/>
      </vt:variant>
      <vt:variant>
        <vt:i4>4128879</vt:i4>
      </vt:variant>
      <vt:variant>
        <vt:i4>2298</vt:i4>
      </vt:variant>
      <vt:variant>
        <vt:i4>0</vt:i4>
      </vt:variant>
      <vt:variant>
        <vt:i4>5</vt:i4>
      </vt:variant>
      <vt:variant>
        <vt:lpwstr>http://grants.nih.gov/grants/guide/notice-files/NOT-OD-09-013.html</vt:lpwstr>
      </vt:variant>
      <vt:variant>
        <vt:lpwstr/>
      </vt:variant>
      <vt:variant>
        <vt:i4>3932269</vt:i4>
      </vt:variant>
      <vt:variant>
        <vt:i4>2295</vt:i4>
      </vt:variant>
      <vt:variant>
        <vt:i4>0</vt:i4>
      </vt:variant>
      <vt:variant>
        <vt:i4>5</vt:i4>
      </vt:variant>
      <vt:variant>
        <vt:lpwstr>http://grants.nih.gov/grants/guide/notice-files/NOT-OD-08-121.html</vt:lpwstr>
      </vt:variant>
      <vt:variant>
        <vt:lpwstr/>
      </vt:variant>
      <vt:variant>
        <vt:i4>3997800</vt:i4>
      </vt:variant>
      <vt:variant>
        <vt:i4>2292</vt:i4>
      </vt:variant>
      <vt:variant>
        <vt:i4>0</vt:i4>
      </vt:variant>
      <vt:variant>
        <vt:i4>5</vt:i4>
      </vt:variant>
      <vt:variant>
        <vt:lpwstr>http://grants.nih.gov/grants/guide/notice-files/NOT-OD-09-034.html</vt:lpwstr>
      </vt:variant>
      <vt:variant>
        <vt:lpwstr/>
      </vt:variant>
      <vt:variant>
        <vt:i4>8192023</vt:i4>
      </vt:variant>
      <vt:variant>
        <vt:i4>2289</vt:i4>
      </vt:variant>
      <vt:variant>
        <vt:i4>0</vt:i4>
      </vt:variant>
      <vt:variant>
        <vt:i4>5</vt:i4>
      </vt:variant>
      <vt:variant>
        <vt:lpwstr>http://grants.nih.gov/grants/new_investigators/resources.htm</vt:lpwstr>
      </vt:variant>
      <vt:variant>
        <vt:lpwstr>definition</vt:lpwstr>
      </vt:variant>
      <vt:variant>
        <vt:i4>2031712</vt:i4>
      </vt:variant>
      <vt:variant>
        <vt:i4>2286</vt:i4>
      </vt:variant>
      <vt:variant>
        <vt:i4>0</vt:i4>
      </vt:variant>
      <vt:variant>
        <vt:i4>5</vt:i4>
      </vt:variant>
      <vt:variant>
        <vt:lpwstr>http://grants.nih.gov/grants/new_investigators/resources.htm</vt:lpwstr>
      </vt:variant>
      <vt:variant>
        <vt:lpwstr/>
      </vt:variant>
      <vt:variant>
        <vt:i4>4128869</vt:i4>
      </vt:variant>
      <vt:variant>
        <vt:i4>2283</vt:i4>
      </vt:variant>
      <vt:variant>
        <vt:i4>0</vt:i4>
      </vt:variant>
      <vt:variant>
        <vt:i4>5</vt:i4>
      </vt:variant>
      <vt:variant>
        <vt:lpwstr>http://grants.nih.gov/grants/guide/notice-files/NOT-OD-07-017.html</vt:lpwstr>
      </vt:variant>
      <vt:variant>
        <vt:lpwstr/>
      </vt:variant>
      <vt:variant>
        <vt:i4>7929862</vt:i4>
      </vt:variant>
      <vt:variant>
        <vt:i4>2280</vt:i4>
      </vt:variant>
      <vt:variant>
        <vt:i4>0</vt:i4>
      </vt:variant>
      <vt:variant>
        <vt:i4>5</vt:i4>
      </vt:variant>
      <vt:variant>
        <vt:lpwstr>http://grants.nih.gov/grants/multi_pi/index.htm</vt:lpwstr>
      </vt:variant>
      <vt:variant>
        <vt:lpwstr/>
      </vt:variant>
      <vt:variant>
        <vt:i4>6357036</vt:i4>
      </vt:variant>
      <vt:variant>
        <vt:i4>2277</vt:i4>
      </vt:variant>
      <vt:variant>
        <vt:i4>0</vt:i4>
      </vt:variant>
      <vt:variant>
        <vt:i4>5</vt:i4>
      </vt:variant>
      <vt:variant>
        <vt:lpwstr>http://grants.nih.gov/grants/ElectronicReceipt/</vt:lpwstr>
      </vt:variant>
      <vt:variant>
        <vt:lpwstr/>
      </vt:variant>
      <vt:variant>
        <vt:i4>5374040</vt:i4>
      </vt:variant>
      <vt:variant>
        <vt:i4>2274</vt:i4>
      </vt:variant>
      <vt:variant>
        <vt:i4>0</vt:i4>
      </vt:variant>
      <vt:variant>
        <vt:i4>5</vt:i4>
      </vt:variant>
      <vt:variant>
        <vt:lpwstr>http://grants.nih.gov/grants/ElectronicReceipt/files/timeline_NIH_transitions.pdf</vt:lpwstr>
      </vt:variant>
      <vt:variant>
        <vt:lpwstr/>
      </vt:variant>
      <vt:variant>
        <vt:i4>3670119</vt:i4>
      </vt:variant>
      <vt:variant>
        <vt:i4>2271</vt:i4>
      </vt:variant>
      <vt:variant>
        <vt:i4>0</vt:i4>
      </vt:variant>
      <vt:variant>
        <vt:i4>5</vt:i4>
      </vt:variant>
      <vt:variant>
        <vt:lpwstr>http://grants.nih.gov/grants/guide/notice-files/NOT-OD-05-067.html</vt:lpwstr>
      </vt:variant>
      <vt:variant>
        <vt:lpwstr/>
      </vt:variant>
      <vt:variant>
        <vt:i4>524305</vt:i4>
      </vt:variant>
      <vt:variant>
        <vt:i4>2268</vt:i4>
      </vt:variant>
      <vt:variant>
        <vt:i4>0</vt:i4>
      </vt:variant>
      <vt:variant>
        <vt:i4>5</vt:i4>
      </vt:variant>
      <vt:variant>
        <vt:lpwstr>http://publicaccess.nih.gov/</vt:lpwstr>
      </vt:variant>
      <vt:variant>
        <vt:lpwstr/>
      </vt:variant>
      <vt:variant>
        <vt:i4>2621476</vt:i4>
      </vt:variant>
      <vt:variant>
        <vt:i4>2265</vt:i4>
      </vt:variant>
      <vt:variant>
        <vt:i4>0</vt:i4>
      </vt:variant>
      <vt:variant>
        <vt:i4>5</vt:i4>
      </vt:variant>
      <vt:variant>
        <vt:lpwstr>http://www.pubmedcentral.nih.gov/index.html</vt:lpwstr>
      </vt:variant>
      <vt:variant>
        <vt:lpwstr/>
      </vt:variant>
      <vt:variant>
        <vt:i4>4128864</vt:i4>
      </vt:variant>
      <vt:variant>
        <vt:i4>2262</vt:i4>
      </vt:variant>
      <vt:variant>
        <vt:i4>0</vt:i4>
      </vt:variant>
      <vt:variant>
        <vt:i4>5</vt:i4>
      </vt:variant>
      <vt:variant>
        <vt:lpwstr>http://grants.nih.gov/grants/guide/notice-files/NOT-OD-11-004.html</vt:lpwstr>
      </vt:variant>
      <vt:variant>
        <vt:lpwstr/>
      </vt:variant>
      <vt:variant>
        <vt:i4>5701726</vt:i4>
      </vt:variant>
      <vt:variant>
        <vt:i4>2259</vt:i4>
      </vt:variant>
      <vt:variant>
        <vt:i4>0</vt:i4>
      </vt:variant>
      <vt:variant>
        <vt:i4>5</vt:i4>
      </vt:variant>
      <vt:variant>
        <vt:lpwstr>https://www.bpn.gov/ccr/default.aspx</vt:lpwstr>
      </vt:variant>
      <vt:variant>
        <vt:lpwstr/>
      </vt:variant>
      <vt:variant>
        <vt:i4>1900554</vt:i4>
      </vt:variant>
      <vt:variant>
        <vt:i4>2256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2621501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Item11</vt:lpwstr>
      </vt:variant>
      <vt:variant>
        <vt:i4>589947</vt:i4>
      </vt:variant>
      <vt:variant>
        <vt:i4>2250</vt:i4>
      </vt:variant>
      <vt:variant>
        <vt:i4>0</vt:i4>
      </vt:variant>
      <vt:variant>
        <vt:i4>5</vt:i4>
      </vt:variant>
      <vt:variant>
        <vt:lpwstr>http://grants.nih.gov/training/nas_report/NIHResponse.htm</vt:lpwstr>
      </vt:variant>
      <vt:variant>
        <vt:lpwstr/>
      </vt:variant>
      <vt:variant>
        <vt:i4>6291498</vt:i4>
      </vt:variant>
      <vt:variant>
        <vt:i4>2247</vt:i4>
      </vt:variant>
      <vt:variant>
        <vt:i4>0</vt:i4>
      </vt:variant>
      <vt:variant>
        <vt:i4>5</vt:i4>
      </vt:variant>
      <vt:variant>
        <vt:lpwstr>http://grants.nih.gov/grants/policy</vt:lpwstr>
      </vt:variant>
      <vt:variant>
        <vt:lpwstr/>
      </vt:variant>
      <vt:variant>
        <vt:i4>458838</vt:i4>
      </vt:variant>
      <vt:variant>
        <vt:i4>2244</vt:i4>
      </vt:variant>
      <vt:variant>
        <vt:i4>0</vt:i4>
      </vt:variant>
      <vt:variant>
        <vt:i4>5</vt:i4>
      </vt:variant>
      <vt:variant>
        <vt:lpwstr>http://www.whitehouse.gov/omb/circulars_a021_2004/</vt:lpwstr>
      </vt:variant>
      <vt:variant>
        <vt:lpwstr/>
      </vt:variant>
      <vt:variant>
        <vt:i4>2228272</vt:i4>
      </vt:variant>
      <vt:variant>
        <vt:i4>2241</vt:i4>
      </vt:variant>
      <vt:variant>
        <vt:i4>0</vt:i4>
      </vt:variant>
      <vt:variant>
        <vt:i4>5</vt:i4>
      </vt:variant>
      <vt:variant>
        <vt:lpwstr>http://grants.nih.gov/training/nrsa.htm</vt:lpwstr>
      </vt:variant>
      <vt:variant>
        <vt:lpwstr/>
      </vt:variant>
      <vt:variant>
        <vt:i4>1900620</vt:i4>
      </vt:variant>
      <vt:variant>
        <vt:i4>2238</vt:i4>
      </vt:variant>
      <vt:variant>
        <vt:i4>0</vt:i4>
      </vt:variant>
      <vt:variant>
        <vt:i4>5</vt:i4>
      </vt:variant>
      <vt:variant>
        <vt:lpwstr>https://commons.era.nih.gov/commons/index.jsp</vt:lpwstr>
      </vt:variant>
      <vt:variant>
        <vt:lpwstr/>
      </vt:variant>
      <vt:variant>
        <vt:i4>8257570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Section_5_5</vt:lpwstr>
      </vt:variant>
      <vt:variant>
        <vt:i4>3014663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Assur_Vertebrate</vt:lpwstr>
      </vt:variant>
      <vt:variant>
        <vt:i4>3473428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IRB_Approval</vt:lpwstr>
      </vt:variant>
      <vt:variant>
        <vt:i4>1245271</vt:i4>
      </vt:variant>
      <vt:variant>
        <vt:i4>2226</vt:i4>
      </vt:variant>
      <vt:variant>
        <vt:i4>0</vt:i4>
      </vt:variant>
      <vt:variant>
        <vt:i4>5</vt:i4>
      </vt:variant>
      <vt:variant>
        <vt:lpwstr>http://grants.nih.gov/grants/funding/phs398/othersupport.pdf</vt:lpwstr>
      </vt:variant>
      <vt:variant>
        <vt:lpwstr/>
      </vt:variant>
      <vt:variant>
        <vt:i4>131164</vt:i4>
      </vt:variant>
      <vt:variant>
        <vt:i4>2223</vt:i4>
      </vt:variant>
      <vt:variant>
        <vt:i4>0</vt:i4>
      </vt:variant>
      <vt:variant>
        <vt:i4>5</vt:i4>
      </vt:variant>
      <vt:variant>
        <vt:lpwstr>http://grants.nih.gov/grants/funding/phs398/othersupport.doc</vt:lpwstr>
      </vt:variant>
      <vt:variant>
        <vt:lpwstr/>
      </vt:variant>
      <vt:variant>
        <vt:i4>8192093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Policy_OtherSupport</vt:lpwstr>
      </vt:variant>
      <vt:variant>
        <vt:i4>2752626</vt:i4>
      </vt:variant>
      <vt:variant>
        <vt:i4>2217</vt:i4>
      </vt:variant>
      <vt:variant>
        <vt:i4>0</vt:i4>
      </vt:variant>
      <vt:variant>
        <vt:i4>5</vt:i4>
      </vt:variant>
      <vt:variant>
        <vt:lpwstr>http://www.iedison.gov/</vt:lpwstr>
      </vt:variant>
      <vt:variant>
        <vt:lpwstr/>
      </vt:variant>
      <vt:variant>
        <vt:i4>2752626</vt:i4>
      </vt:variant>
      <vt:variant>
        <vt:i4>2214</vt:i4>
      </vt:variant>
      <vt:variant>
        <vt:i4>0</vt:i4>
      </vt:variant>
      <vt:variant>
        <vt:i4>5</vt:i4>
      </vt:variant>
      <vt:variant>
        <vt:lpwstr>http://www.iedison.gov/</vt:lpwstr>
      </vt:variant>
      <vt:variant>
        <vt:lpwstr/>
      </vt:variant>
      <vt:variant>
        <vt:i4>262170</vt:i4>
      </vt:variant>
      <vt:variant>
        <vt:i4>2211</vt:i4>
      </vt:variant>
      <vt:variant>
        <vt:i4>0</vt:i4>
      </vt:variant>
      <vt:variant>
        <vt:i4>5</vt:i4>
      </vt:variant>
      <vt:variant>
        <vt:lpwstr>http://gwas.nih.gov/</vt:lpwstr>
      </vt:variant>
      <vt:variant>
        <vt:lpwstr/>
      </vt:variant>
      <vt:variant>
        <vt:i4>2556029</vt:i4>
      </vt:variant>
      <vt:variant>
        <vt:i4>2208</vt:i4>
      </vt:variant>
      <vt:variant>
        <vt:i4>0</vt:i4>
      </vt:variant>
      <vt:variant>
        <vt:i4>5</vt:i4>
      </vt:variant>
      <vt:variant>
        <vt:lpwstr>http://www.nih.gov/grants/guide/notice-files/NOT-OD-07-088.html</vt:lpwstr>
      </vt:variant>
      <vt:variant>
        <vt:lpwstr/>
      </vt:variant>
      <vt:variant>
        <vt:i4>3670119</vt:i4>
      </vt:variant>
      <vt:variant>
        <vt:i4>2205</vt:i4>
      </vt:variant>
      <vt:variant>
        <vt:i4>0</vt:i4>
      </vt:variant>
      <vt:variant>
        <vt:i4>5</vt:i4>
      </vt:variant>
      <vt:variant>
        <vt:lpwstr>http://grants.nih.gov/grants/guide/notice-files/NOT-OD-04-066.html</vt:lpwstr>
      </vt:variant>
      <vt:variant>
        <vt:lpwstr/>
      </vt:variant>
      <vt:variant>
        <vt:i4>3801187</vt:i4>
      </vt:variant>
      <vt:variant>
        <vt:i4>2202</vt:i4>
      </vt:variant>
      <vt:variant>
        <vt:i4>0</vt:i4>
      </vt:variant>
      <vt:variant>
        <vt:i4>5</vt:i4>
      </vt:variant>
      <vt:variant>
        <vt:lpwstr>http://grants.nih.gov/grants/guide/notice-files/NOT-OD-04-042.html</vt:lpwstr>
      </vt:variant>
      <vt:variant>
        <vt:lpwstr/>
      </vt:variant>
      <vt:variant>
        <vt:i4>6750308</vt:i4>
      </vt:variant>
      <vt:variant>
        <vt:i4>2199</vt:i4>
      </vt:variant>
      <vt:variant>
        <vt:i4>0</vt:i4>
      </vt:variant>
      <vt:variant>
        <vt:i4>5</vt:i4>
      </vt:variant>
      <vt:variant>
        <vt:lpwstr>http://www.nih.gov/science/models/</vt:lpwstr>
      </vt:variant>
      <vt:variant>
        <vt:lpwstr/>
      </vt:variant>
      <vt:variant>
        <vt:i4>3997796</vt:i4>
      </vt:variant>
      <vt:variant>
        <vt:i4>2196</vt:i4>
      </vt:variant>
      <vt:variant>
        <vt:i4>0</vt:i4>
      </vt:variant>
      <vt:variant>
        <vt:i4>5</vt:i4>
      </vt:variant>
      <vt:variant>
        <vt:lpwstr>http://grants.nih.gov/grants/guide/notice-files/NOT-OD-03-032.html</vt:lpwstr>
      </vt:variant>
      <vt:variant>
        <vt:lpwstr/>
      </vt:variant>
      <vt:variant>
        <vt:i4>5439592</vt:i4>
      </vt:variant>
      <vt:variant>
        <vt:i4>2193</vt:i4>
      </vt:variant>
      <vt:variant>
        <vt:i4>0</vt:i4>
      </vt:variant>
      <vt:variant>
        <vt:i4>5</vt:i4>
      </vt:variant>
      <vt:variant>
        <vt:lpwstr>http://grants.nih.gov/grants/policy/data_sharing/</vt:lpwstr>
      </vt:variant>
      <vt:variant>
        <vt:lpwstr/>
      </vt:variant>
      <vt:variant>
        <vt:i4>4063331</vt:i4>
      </vt:variant>
      <vt:variant>
        <vt:i4>2190</vt:i4>
      </vt:variant>
      <vt:variant>
        <vt:i4>0</vt:i4>
      </vt:variant>
      <vt:variant>
        <vt:i4>5</vt:i4>
      </vt:variant>
      <vt:variant>
        <vt:lpwstr>http://grants.nih.gov/grants/guide/notice-files/NOT-OD-02-004.html</vt:lpwstr>
      </vt:variant>
      <vt:variant>
        <vt:lpwstr/>
      </vt:variant>
      <vt:variant>
        <vt:i4>7602301</vt:i4>
      </vt:variant>
      <vt:variant>
        <vt:i4>2187</vt:i4>
      </vt:variant>
      <vt:variant>
        <vt:i4>0</vt:i4>
      </vt:variant>
      <vt:variant>
        <vt:i4>5</vt:i4>
      </vt:variant>
      <vt:variant>
        <vt:lpwstr>http://inventions.nih.gov/</vt:lpwstr>
      </vt:variant>
      <vt:variant>
        <vt:lpwstr/>
      </vt:variant>
      <vt:variant>
        <vt:i4>3801185</vt:i4>
      </vt:variant>
      <vt:variant>
        <vt:i4>2184</vt:i4>
      </vt:variant>
      <vt:variant>
        <vt:i4>0</vt:i4>
      </vt:variant>
      <vt:variant>
        <vt:i4>5</vt:i4>
      </vt:variant>
      <vt:variant>
        <vt:lpwstr>http://grants.nih.gov/grants/guide/notice-files/NOT-OD-04-040.html</vt:lpwstr>
      </vt:variant>
      <vt:variant>
        <vt:lpwstr/>
      </vt:variant>
      <vt:variant>
        <vt:i4>4063331</vt:i4>
      </vt:variant>
      <vt:variant>
        <vt:i4>2181</vt:i4>
      </vt:variant>
      <vt:variant>
        <vt:i4>0</vt:i4>
      </vt:variant>
      <vt:variant>
        <vt:i4>5</vt:i4>
      </vt:variant>
      <vt:variant>
        <vt:lpwstr>http://grants.nih.gov/grants/guide/notice-files/NOT-OD-02-004.html</vt:lpwstr>
      </vt:variant>
      <vt:variant>
        <vt:lpwstr/>
      </vt:variant>
      <vt:variant>
        <vt:i4>3539041</vt:i4>
      </vt:variant>
      <vt:variant>
        <vt:i4>2178</vt:i4>
      </vt:variant>
      <vt:variant>
        <vt:i4>0</vt:i4>
      </vt:variant>
      <vt:variant>
        <vt:i4>5</vt:i4>
      </vt:variant>
      <vt:variant>
        <vt:lpwstr>http://grants.nih.gov/grants/guide/notice-files/NOT-OD-07-083.html</vt:lpwstr>
      </vt:variant>
      <vt:variant>
        <vt:lpwstr/>
      </vt:variant>
      <vt:variant>
        <vt:i4>3604581</vt:i4>
      </vt:variant>
      <vt:variant>
        <vt:i4>2175</vt:i4>
      </vt:variant>
      <vt:variant>
        <vt:i4>0</vt:i4>
      </vt:variant>
      <vt:variant>
        <vt:i4>5</vt:i4>
      </vt:variant>
      <vt:variant>
        <vt:lpwstr>http://grants.nih.gov/grants/guide/notice-files/NOT-OD-10-080.html</vt:lpwstr>
      </vt:variant>
      <vt:variant>
        <vt:lpwstr/>
      </vt:variant>
      <vt:variant>
        <vt:i4>3866724</vt:i4>
      </vt:variant>
      <vt:variant>
        <vt:i4>2172</vt:i4>
      </vt:variant>
      <vt:variant>
        <vt:i4>0</vt:i4>
      </vt:variant>
      <vt:variant>
        <vt:i4>5</vt:i4>
      </vt:variant>
      <vt:variant>
        <vt:lpwstr>http://grants.nih.gov/grants/guide/notice-files/NOT-OD-10-140.html</vt:lpwstr>
      </vt:variant>
      <vt:variant>
        <vt:lpwstr/>
      </vt:variant>
      <vt:variant>
        <vt:i4>4063343</vt:i4>
      </vt:variant>
      <vt:variant>
        <vt:i4>2169</vt:i4>
      </vt:variant>
      <vt:variant>
        <vt:i4>0</vt:i4>
      </vt:variant>
      <vt:variant>
        <vt:i4>5</vt:i4>
      </vt:variant>
      <vt:variant>
        <vt:lpwstr>http://grants.nih.gov/grants/guide/notice-files/NOT-OD-09-003.html</vt:lpwstr>
      </vt:variant>
      <vt:variant>
        <vt:lpwstr/>
      </vt:variant>
      <vt:variant>
        <vt:i4>4128874</vt:i4>
      </vt:variant>
      <vt:variant>
        <vt:i4>2166</vt:i4>
      </vt:variant>
      <vt:variant>
        <vt:i4>0</vt:i4>
      </vt:variant>
      <vt:variant>
        <vt:i4>5</vt:i4>
      </vt:variant>
      <vt:variant>
        <vt:lpwstr>http://grants.nih.gov/grants/guide/notice-files/NOT-OD-09-016.html</vt:lpwstr>
      </vt:variant>
      <vt:variant>
        <vt:lpwstr/>
      </vt:variant>
      <vt:variant>
        <vt:i4>3604581</vt:i4>
      </vt:variant>
      <vt:variant>
        <vt:i4>2163</vt:i4>
      </vt:variant>
      <vt:variant>
        <vt:i4>0</vt:i4>
      </vt:variant>
      <vt:variant>
        <vt:i4>5</vt:i4>
      </vt:variant>
      <vt:variant>
        <vt:lpwstr>http://grants.nih.gov/grants/guide/notice-files/NOT-OD-10-080.html</vt:lpwstr>
      </vt:variant>
      <vt:variant>
        <vt:lpwstr/>
      </vt:variant>
      <vt:variant>
        <vt:i4>3866724</vt:i4>
      </vt:variant>
      <vt:variant>
        <vt:i4>2160</vt:i4>
      </vt:variant>
      <vt:variant>
        <vt:i4>0</vt:i4>
      </vt:variant>
      <vt:variant>
        <vt:i4>5</vt:i4>
      </vt:variant>
      <vt:variant>
        <vt:lpwstr>http://grants.nih.gov/grants/guide/notice-files/NOT-OD-10-140.html</vt:lpwstr>
      </vt:variant>
      <vt:variant>
        <vt:lpwstr/>
      </vt:variant>
      <vt:variant>
        <vt:i4>3407982</vt:i4>
      </vt:variant>
      <vt:variant>
        <vt:i4>2157</vt:i4>
      </vt:variant>
      <vt:variant>
        <vt:i4>0</vt:i4>
      </vt:variant>
      <vt:variant>
        <vt:i4>5</vt:i4>
      </vt:variant>
      <vt:variant>
        <vt:lpwstr>http://grants.nih.gov/grants/funding/submissionschedule.htm</vt:lpwstr>
      </vt:variant>
      <vt:variant>
        <vt:lpwstr/>
      </vt:variant>
      <vt:variant>
        <vt:i4>6422588</vt:i4>
      </vt:variant>
      <vt:variant>
        <vt:i4>2154</vt:i4>
      </vt:variant>
      <vt:variant>
        <vt:i4>0</vt:i4>
      </vt:variant>
      <vt:variant>
        <vt:i4>5</vt:i4>
      </vt:variant>
      <vt:variant>
        <vt:lpwstr>http://grants.nih.gov/grants/policy/amendedapps.htm</vt:lpwstr>
      </vt:variant>
      <vt:variant>
        <vt:lpwstr/>
      </vt:variant>
      <vt:variant>
        <vt:i4>4128879</vt:i4>
      </vt:variant>
      <vt:variant>
        <vt:i4>2151</vt:i4>
      </vt:variant>
      <vt:variant>
        <vt:i4>0</vt:i4>
      </vt:variant>
      <vt:variant>
        <vt:i4>5</vt:i4>
      </vt:variant>
      <vt:variant>
        <vt:lpwstr>http://grants.nih.gov/grants/guide/notice-files/NOT-OD-03-019.html</vt:lpwstr>
      </vt:variant>
      <vt:variant>
        <vt:lpwstr/>
      </vt:variant>
      <vt:variant>
        <vt:i4>3801185</vt:i4>
      </vt:variant>
      <vt:variant>
        <vt:i4>2148</vt:i4>
      </vt:variant>
      <vt:variant>
        <vt:i4>0</vt:i4>
      </vt:variant>
      <vt:variant>
        <vt:i4>5</vt:i4>
      </vt:variant>
      <vt:variant>
        <vt:lpwstr>http://grants.nih.gov/grants/guide/notice-files/NOT-OD-04-040.html</vt:lpwstr>
      </vt:variant>
      <vt:variant>
        <vt:lpwstr/>
      </vt:variant>
      <vt:variant>
        <vt:i4>4063332</vt:i4>
      </vt:variant>
      <vt:variant>
        <vt:i4>2145</vt:i4>
      </vt:variant>
      <vt:variant>
        <vt:i4>0</vt:i4>
      </vt:variant>
      <vt:variant>
        <vt:i4>5</vt:i4>
      </vt:variant>
      <vt:variant>
        <vt:lpwstr>http://grants.nih.gov/grants/guide/notice-files/NOT-OD-05-004.html</vt:lpwstr>
      </vt:variant>
      <vt:variant>
        <vt:lpwstr/>
      </vt:variant>
      <vt:variant>
        <vt:i4>3407891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Assur_ClinicalTrials</vt:lpwstr>
      </vt:variant>
      <vt:variant>
        <vt:i4>7798901</vt:i4>
      </vt:variant>
      <vt:variant>
        <vt:i4>2139</vt:i4>
      </vt:variant>
      <vt:variant>
        <vt:i4>0</vt:i4>
      </vt:variant>
      <vt:variant>
        <vt:i4>5</vt:i4>
      </vt:variant>
      <vt:variant>
        <vt:lpwstr>http://stemcells.nih.gov/policy/guidelines.asp</vt:lpwstr>
      </vt:variant>
      <vt:variant>
        <vt:lpwstr/>
      </vt:variant>
      <vt:variant>
        <vt:i4>3276902</vt:i4>
      </vt:variant>
      <vt:variant>
        <vt:i4>2136</vt:i4>
      </vt:variant>
      <vt:variant>
        <vt:i4>0</vt:i4>
      </vt:variant>
      <vt:variant>
        <vt:i4>5</vt:i4>
      </vt:variant>
      <vt:variant>
        <vt:lpwstr>http://stemcells.nih.gov/index.asp</vt:lpwstr>
      </vt:variant>
      <vt:variant>
        <vt:lpwstr/>
      </vt:variant>
      <vt:variant>
        <vt:i4>6946928</vt:i4>
      </vt:variant>
      <vt:variant>
        <vt:i4>2133</vt:i4>
      </vt:variant>
      <vt:variant>
        <vt:i4>0</vt:i4>
      </vt:variant>
      <vt:variant>
        <vt:i4>5</vt:i4>
      </vt:variant>
      <vt:variant>
        <vt:lpwstr>http://stemcells.nih.gov/policy/2009guidelines.htm</vt:lpwstr>
      </vt:variant>
      <vt:variant>
        <vt:lpwstr/>
      </vt:variant>
      <vt:variant>
        <vt:i4>8060990</vt:i4>
      </vt:variant>
      <vt:variant>
        <vt:i4>2130</vt:i4>
      </vt:variant>
      <vt:variant>
        <vt:i4>0</vt:i4>
      </vt:variant>
      <vt:variant>
        <vt:i4>5</vt:i4>
      </vt:variant>
      <vt:variant>
        <vt:lpwstr>http://stemcells.nih.gov/research/registry/</vt:lpwstr>
      </vt:variant>
      <vt:variant>
        <vt:lpwstr/>
      </vt:variant>
      <vt:variant>
        <vt:i4>1835017</vt:i4>
      </vt:variant>
      <vt:variant>
        <vt:i4>2127</vt:i4>
      </vt:variant>
      <vt:variant>
        <vt:i4>0</vt:i4>
      </vt:variant>
      <vt:variant>
        <vt:i4>5</vt:i4>
      </vt:variant>
      <vt:variant>
        <vt:lpwstr>http://grants.nih.gov/grants/funding/women_min/women_min.htm</vt:lpwstr>
      </vt:variant>
      <vt:variant>
        <vt:lpwstr/>
      </vt:variant>
      <vt:variant>
        <vt:i4>4784234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Human_Subjects_Inclusion_WomPol</vt:lpwstr>
      </vt:variant>
      <vt:variant>
        <vt:i4>7274497</vt:i4>
      </vt:variant>
      <vt:variant>
        <vt:i4>2121</vt:i4>
      </vt:variant>
      <vt:variant>
        <vt:i4>0</vt:i4>
      </vt:variant>
      <vt:variant>
        <vt:i4>5</vt:i4>
      </vt:variant>
      <vt:variant>
        <vt:lpwstr>http://www.whitehouse.gov/omb/fedreg_1997standards</vt:lpwstr>
      </vt:variant>
      <vt:variant>
        <vt:lpwstr/>
      </vt:variant>
      <vt:variant>
        <vt:i4>2359348</vt:i4>
      </vt:variant>
      <vt:variant>
        <vt:i4>2118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2097205</vt:i4>
      </vt:variant>
      <vt:variant>
        <vt:i4>2115</vt:i4>
      </vt:variant>
      <vt:variant>
        <vt:i4>0</vt:i4>
      </vt:variant>
      <vt:variant>
        <vt:i4>5</vt:i4>
      </vt:variant>
      <vt:variant>
        <vt:lpwstr>http://grants.nih.gov/grants/funding/children/children.htm</vt:lpwstr>
      </vt:variant>
      <vt:variant>
        <vt:lpwstr/>
      </vt:variant>
      <vt:variant>
        <vt:i4>1900584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Human_Subjects_Defs_Child</vt:lpwstr>
      </vt:variant>
      <vt:variant>
        <vt:i4>1835017</vt:i4>
      </vt:variant>
      <vt:variant>
        <vt:i4>2109</vt:i4>
      </vt:variant>
      <vt:variant>
        <vt:i4>0</vt:i4>
      </vt:variant>
      <vt:variant>
        <vt:i4>5</vt:i4>
      </vt:variant>
      <vt:variant>
        <vt:lpwstr>http://grants.nih.gov/grants/funding/women_min/women_min.htm</vt:lpwstr>
      </vt:variant>
      <vt:variant>
        <vt:lpwstr/>
      </vt:variant>
      <vt:variant>
        <vt:i4>917539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Human_Subjects_Defs_ClinicalResearch</vt:lpwstr>
      </vt:variant>
      <vt:variant>
        <vt:i4>93</vt:i4>
      </vt:variant>
      <vt:variant>
        <vt:i4>2103</vt:i4>
      </vt:variant>
      <vt:variant>
        <vt:i4>0</vt:i4>
      </vt:variant>
      <vt:variant>
        <vt:i4>5</vt:i4>
      </vt:variant>
      <vt:variant>
        <vt:lpwstr>http://www.nih.gov/sigs/bioethics</vt:lpwstr>
      </vt:variant>
      <vt:variant>
        <vt:lpwstr/>
      </vt:variant>
      <vt:variant>
        <vt:i4>6553727</vt:i4>
      </vt:variant>
      <vt:variant>
        <vt:i4>2100</vt:i4>
      </vt:variant>
      <vt:variant>
        <vt:i4>0</vt:i4>
      </vt:variant>
      <vt:variant>
        <vt:i4>5</vt:i4>
      </vt:variant>
      <vt:variant>
        <vt:lpwstr>http://cme.cancer.gov/clinicaltrials/learning/humanparticipant-protections.asp</vt:lpwstr>
      </vt:variant>
      <vt:variant>
        <vt:lpwstr/>
      </vt:variant>
      <vt:variant>
        <vt:i4>4718620</vt:i4>
      </vt:variant>
      <vt:variant>
        <vt:i4>2097</vt:i4>
      </vt:variant>
      <vt:variant>
        <vt:i4>0</vt:i4>
      </vt:variant>
      <vt:variant>
        <vt:i4>5</vt:i4>
      </vt:variant>
      <vt:variant>
        <vt:lpwstr>http://grants.nih.gov/grants/policy/hs_educ_faq.htm</vt:lpwstr>
      </vt:variant>
      <vt:variant>
        <vt:lpwstr/>
      </vt:variant>
      <vt:variant>
        <vt:i4>3670117</vt:i4>
      </vt:variant>
      <vt:variant>
        <vt:i4>2094</vt:i4>
      </vt:variant>
      <vt:variant>
        <vt:i4>0</vt:i4>
      </vt:variant>
      <vt:variant>
        <vt:i4>5</vt:i4>
      </vt:variant>
      <vt:variant>
        <vt:lpwstr>http://grants.nih.gov/grants/guide/notice-files/NOT-OD-01-061.html</vt:lpwstr>
      </vt:variant>
      <vt:variant>
        <vt:lpwstr/>
      </vt:variant>
      <vt:variant>
        <vt:i4>3997804</vt:i4>
      </vt:variant>
      <vt:variant>
        <vt:i4>2091</vt:i4>
      </vt:variant>
      <vt:variant>
        <vt:i4>0</vt:i4>
      </vt:variant>
      <vt:variant>
        <vt:i4>5</vt:i4>
      </vt:variant>
      <vt:variant>
        <vt:lpwstr>http://grants.nih.gov/grants/guide/notice-files/NOT-OD-00-039.html</vt:lpwstr>
      </vt:variant>
      <vt:variant>
        <vt:lpwstr/>
      </vt:variant>
      <vt:variant>
        <vt:i4>8257577</vt:i4>
      </vt:variant>
      <vt:variant>
        <vt:i4>2088</vt:i4>
      </vt:variant>
      <vt:variant>
        <vt:i4>0</vt:i4>
      </vt:variant>
      <vt:variant>
        <vt:i4>5</vt:i4>
      </vt:variant>
      <vt:variant>
        <vt:lpwstr>http://www.hhs.gov/ohrp/policy/conditionalapproval2010.html</vt:lpwstr>
      </vt:variant>
      <vt:variant>
        <vt:lpwstr/>
      </vt:variant>
      <vt:variant>
        <vt:i4>1310811</vt:i4>
      </vt:variant>
      <vt:variant>
        <vt:i4>2085</vt:i4>
      </vt:variant>
      <vt:variant>
        <vt:i4>0</vt:i4>
      </vt:variant>
      <vt:variant>
        <vt:i4>5</vt:i4>
      </vt:variant>
      <vt:variant>
        <vt:lpwstr>http://www.hhs.gov/ohrp/assurances/index.html</vt:lpwstr>
      </vt:variant>
      <vt:variant>
        <vt:lpwstr/>
      </vt:variant>
      <vt:variant>
        <vt:i4>983113</vt:i4>
      </vt:variant>
      <vt:variant>
        <vt:i4>2082</vt:i4>
      </vt:variant>
      <vt:variant>
        <vt:i4>0</vt:i4>
      </vt:variant>
      <vt:variant>
        <vt:i4>5</vt:i4>
      </vt:variant>
      <vt:variant>
        <vt:lpwstr>http://www.hhs.gov/ohrp/policy/engage08.html</vt:lpwstr>
      </vt:variant>
      <vt:variant>
        <vt:lpwstr/>
      </vt:variant>
      <vt:variant>
        <vt:i4>8060970</vt:i4>
      </vt:variant>
      <vt:variant>
        <vt:i4>2079</vt:i4>
      </vt:variant>
      <vt:variant>
        <vt:i4>0</vt:i4>
      </vt:variant>
      <vt:variant>
        <vt:i4>5</vt:i4>
      </vt:variant>
      <vt:variant>
        <vt:lpwstr>http://www.hhs.gov/ohrp/assurances/forms/of310.rtf</vt:lpwstr>
      </vt:variant>
      <vt:variant>
        <vt:lpwstr/>
      </vt:variant>
      <vt:variant>
        <vt:i4>1245262</vt:i4>
      </vt:variant>
      <vt:variant>
        <vt:i4>2076</vt:i4>
      </vt:variant>
      <vt:variant>
        <vt:i4>0</vt:i4>
      </vt:variant>
      <vt:variant>
        <vt:i4>5</vt:i4>
      </vt:variant>
      <vt:variant>
        <vt:lpwstr>http://www.hhs.gov/ohrp/</vt:lpwstr>
      </vt:variant>
      <vt:variant>
        <vt:lpwstr/>
      </vt:variant>
      <vt:variant>
        <vt:i4>3997796</vt:i4>
      </vt:variant>
      <vt:variant>
        <vt:i4>2073</vt:i4>
      </vt:variant>
      <vt:variant>
        <vt:i4>0</vt:i4>
      </vt:variant>
      <vt:variant>
        <vt:i4>5</vt:i4>
      </vt:variant>
      <vt:variant>
        <vt:lpwstr>http://grants.nih.gov/grants/guide/notice-files/NOT-OD-00-031.html</vt:lpwstr>
      </vt:variant>
      <vt:variant>
        <vt:lpwstr/>
      </vt:variant>
      <vt:variant>
        <vt:i4>2359348</vt:i4>
      </vt:variant>
      <vt:variant>
        <vt:i4>2070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3342394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Human_Subjects_Exemption2</vt:lpwstr>
      </vt:variant>
      <vt:variant>
        <vt:i4>3604528</vt:i4>
      </vt:variant>
      <vt:variant>
        <vt:i4>2064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subpartd</vt:lpwstr>
      </vt:variant>
      <vt:variant>
        <vt:i4>3145776</vt:i4>
      </vt:variant>
      <vt:variant>
        <vt:i4>2061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subpartc</vt:lpwstr>
      </vt:variant>
      <vt:variant>
        <vt:i4>2359300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1835087</vt:i4>
      </vt:variant>
      <vt:variant>
        <vt:i4>2055</vt:i4>
      </vt:variant>
      <vt:variant>
        <vt:i4>0</vt:i4>
      </vt:variant>
      <vt:variant>
        <vt:i4>5</vt:i4>
      </vt:variant>
      <vt:variant>
        <vt:lpwstr>http://www.hhs.gov/ohrp/policy/index.html</vt:lpwstr>
      </vt:variant>
      <vt:variant>
        <vt:lpwstr/>
      </vt:variant>
      <vt:variant>
        <vt:i4>2359348</vt:i4>
      </vt:variant>
      <vt:variant>
        <vt:i4>2052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3604528</vt:i4>
      </vt:variant>
      <vt:variant>
        <vt:i4>2049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subpartd</vt:lpwstr>
      </vt:variant>
      <vt:variant>
        <vt:i4>3145776</vt:i4>
      </vt:variant>
      <vt:variant>
        <vt:i4>2046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subpartc</vt:lpwstr>
      </vt:variant>
      <vt:variant>
        <vt:i4>3211312</vt:i4>
      </vt:variant>
      <vt:variant>
        <vt:i4>2043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subpartb</vt:lpwstr>
      </vt:variant>
      <vt:variant>
        <vt:i4>1245212</vt:i4>
      </vt:variant>
      <vt:variant>
        <vt:i4>2040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46.120</vt:lpwstr>
      </vt:variant>
      <vt:variant>
        <vt:i4>4980805</vt:i4>
      </vt:variant>
      <vt:variant>
        <vt:i4>2037</vt:i4>
      </vt:variant>
      <vt:variant>
        <vt:i4>0</vt:i4>
      </vt:variant>
      <vt:variant>
        <vt:i4>5</vt:i4>
      </vt:variant>
      <vt:variant>
        <vt:lpwstr>http://grants.nih.gov/grants/policy/hs/index.htm</vt:lpwstr>
      </vt:variant>
      <vt:variant>
        <vt:lpwstr/>
      </vt:variant>
      <vt:variant>
        <vt:i4>524298</vt:i4>
      </vt:variant>
      <vt:variant>
        <vt:i4>2034</vt:i4>
      </vt:variant>
      <vt:variant>
        <vt:i4>0</vt:i4>
      </vt:variant>
      <vt:variant>
        <vt:i4>5</vt:i4>
      </vt:variant>
      <vt:variant>
        <vt:lpwstr>http://www.accessdata.fda.gov/scripts/cdrh/cfdocs/cfcfr/cfrsearch.cfm</vt:lpwstr>
      </vt:variant>
      <vt:variant>
        <vt:lpwstr/>
      </vt:variant>
      <vt:variant>
        <vt:i4>2359300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983113</vt:i4>
      </vt:variant>
      <vt:variant>
        <vt:i4>2028</vt:i4>
      </vt:variant>
      <vt:variant>
        <vt:i4>0</vt:i4>
      </vt:variant>
      <vt:variant>
        <vt:i4>5</vt:i4>
      </vt:variant>
      <vt:variant>
        <vt:lpwstr>http://www.hhs.gov/ohrp/policy/engage08.html</vt:lpwstr>
      </vt:variant>
      <vt:variant>
        <vt:lpwstr/>
      </vt:variant>
      <vt:variant>
        <vt:i4>131176</vt:i4>
      </vt:variant>
      <vt:variant>
        <vt:i4>2025</vt:i4>
      </vt:variant>
      <vt:variant>
        <vt:i4>0</vt:i4>
      </vt:variant>
      <vt:variant>
        <vt:i4>5</vt:i4>
      </vt:variant>
      <vt:variant>
        <vt:lpwstr>mailto:ohrp@osophs.dhhs.gov</vt:lpwstr>
      </vt:variant>
      <vt:variant>
        <vt:lpwstr/>
      </vt:variant>
      <vt:variant>
        <vt:i4>2359348</vt:i4>
      </vt:variant>
      <vt:variant>
        <vt:i4>2022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3604528</vt:i4>
      </vt:variant>
      <vt:variant>
        <vt:i4>2019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subpartd</vt:lpwstr>
      </vt:variant>
      <vt:variant>
        <vt:i4>8126507</vt:i4>
      </vt:variant>
      <vt:variant>
        <vt:i4>2016</vt:i4>
      </vt:variant>
      <vt:variant>
        <vt:i4>0</vt:i4>
      </vt:variant>
      <vt:variant>
        <vt:i4>5</vt:i4>
      </vt:variant>
      <vt:variant>
        <vt:lpwstr>http://grants.nih.gov/grants/guide/notice-files/not98-024.html</vt:lpwstr>
      </vt:variant>
      <vt:variant>
        <vt:lpwstr/>
      </vt:variant>
      <vt:variant>
        <vt:i4>2097205</vt:i4>
      </vt:variant>
      <vt:variant>
        <vt:i4>2013</vt:i4>
      </vt:variant>
      <vt:variant>
        <vt:i4>0</vt:i4>
      </vt:variant>
      <vt:variant>
        <vt:i4>5</vt:i4>
      </vt:variant>
      <vt:variant>
        <vt:lpwstr>http://grants.nih.gov/grants/funding/children/children.htm</vt:lpwstr>
      </vt:variant>
      <vt:variant>
        <vt:lpwstr/>
      </vt:variant>
      <vt:variant>
        <vt:i4>2752542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Human_Subjects_Inclusion_ChilPol</vt:lpwstr>
      </vt:variant>
      <vt:variant>
        <vt:i4>6946943</vt:i4>
      </vt:variant>
      <vt:variant>
        <vt:i4>2007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/>
      </vt:variant>
      <vt:variant>
        <vt:i4>3866727</vt:i4>
      </vt:variant>
      <vt:variant>
        <vt:i4>2004</vt:i4>
      </vt:variant>
      <vt:variant>
        <vt:i4>0</vt:i4>
      </vt:variant>
      <vt:variant>
        <vt:i4>5</vt:i4>
      </vt:variant>
      <vt:variant>
        <vt:lpwstr>http://grants.nih.gov/grants/guide/notice-files/NOT-OD-01-053.html</vt:lpwstr>
      </vt:variant>
      <vt:variant>
        <vt:lpwstr/>
      </vt:variant>
      <vt:variant>
        <vt:i4>6946943</vt:i4>
      </vt:variant>
      <vt:variant>
        <vt:i4>2001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/>
      </vt:variant>
      <vt:variant>
        <vt:i4>4784223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Human_Subjects_RacePol</vt:lpwstr>
      </vt:variant>
      <vt:variant>
        <vt:i4>3407929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Human_Subjects_Defs_NIH_PhaseIIIl</vt:lpwstr>
      </vt:variant>
      <vt:variant>
        <vt:i4>4784234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Human_Subjects_Inclusion_WomPol</vt:lpwstr>
      </vt:variant>
      <vt:variant>
        <vt:i4>8061016</vt:i4>
      </vt:variant>
      <vt:variant>
        <vt:i4>1989</vt:i4>
      </vt:variant>
      <vt:variant>
        <vt:i4>0</vt:i4>
      </vt:variant>
      <vt:variant>
        <vt:i4>5</vt:i4>
      </vt:variant>
      <vt:variant>
        <vt:lpwstr>http://grants.nih.gov/ClinicalTrials_fdaaa/</vt:lpwstr>
      </vt:variant>
      <vt:variant>
        <vt:lpwstr/>
      </vt:variant>
      <vt:variant>
        <vt:i4>7995471</vt:i4>
      </vt:variant>
      <vt:variant>
        <vt:i4>1986</vt:i4>
      </vt:variant>
      <vt:variant>
        <vt:i4>0</vt:i4>
      </vt:variant>
      <vt:variant>
        <vt:i4>5</vt:i4>
      </vt:variant>
      <vt:variant>
        <vt:lpwstr>http://grants.nih.gov/ClinicalTrials_fdaaa/definitions.htm</vt:lpwstr>
      </vt:variant>
      <vt:variant>
        <vt:lpwstr/>
      </vt:variant>
      <vt:variant>
        <vt:i4>7733316</vt:i4>
      </vt:variant>
      <vt:variant>
        <vt:i4>1983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http://frwebgate.access.gpo.gov/cgi-bin/getdoc.cgi?dbname=110_cong_public_laws&amp;docid=f:publ085.110.pdf</vt:lpwstr>
      </vt:variant>
      <vt:variant>
        <vt:lpwstr/>
      </vt:variant>
      <vt:variant>
        <vt:i4>6160396</vt:i4>
      </vt:variant>
      <vt:variant>
        <vt:i4>1980</vt:i4>
      </vt:variant>
      <vt:variant>
        <vt:i4>0</vt:i4>
      </vt:variant>
      <vt:variant>
        <vt:i4>5</vt:i4>
      </vt:variant>
      <vt:variant>
        <vt:lpwstr>http://www.accessdata.fda.gov/scripts/cdrh/cfdocs/cfcfr/CFRSearch.cfm?fr=50.3</vt:lpwstr>
      </vt:variant>
      <vt:variant>
        <vt:lpwstr/>
      </vt:variant>
      <vt:variant>
        <vt:i4>6422647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3407910</vt:i4>
      </vt:variant>
      <vt:variant>
        <vt:i4>1974</vt:i4>
      </vt:variant>
      <vt:variant>
        <vt:i4>0</vt:i4>
      </vt:variant>
      <vt:variant>
        <vt:i4>5</vt:i4>
      </vt:variant>
      <vt:variant>
        <vt:lpwstr>http://prsinfo.clinicaltrials.gov/</vt:lpwstr>
      </vt:variant>
      <vt:variant>
        <vt:lpwstr/>
      </vt:variant>
      <vt:variant>
        <vt:i4>7733316</vt:i4>
      </vt:variant>
      <vt:variant>
        <vt:i4>1971</vt:i4>
      </vt:variant>
      <vt:variant>
        <vt:i4>0</vt:i4>
      </vt:variant>
      <vt:variant>
        <vt:i4>5</vt:i4>
      </vt:variant>
      <vt:variant>
        <vt:lpwstr>http://frwebgate.access.gpo.gov/cgi-bin/getdoc.cgi?dbname=110_cong_public_laws&amp;docid=f:publ085.110.pdf</vt:lpwstr>
      </vt:variant>
      <vt:variant>
        <vt:lpwstr/>
      </vt:variant>
      <vt:variant>
        <vt:i4>3997805</vt:i4>
      </vt:variant>
      <vt:variant>
        <vt:i4>1968</vt:i4>
      </vt:variant>
      <vt:variant>
        <vt:i4>0</vt:i4>
      </vt:variant>
      <vt:variant>
        <vt:i4>5</vt:i4>
      </vt:variant>
      <vt:variant>
        <vt:lpwstr>http://grants.nih.gov/grants/guide/notice-files/NOT-OD-00-038.html</vt:lpwstr>
      </vt:variant>
      <vt:variant>
        <vt:lpwstr/>
      </vt:variant>
      <vt:variant>
        <vt:i4>3145767</vt:i4>
      </vt:variant>
      <vt:variant>
        <vt:i4>1965</vt:i4>
      </vt:variant>
      <vt:variant>
        <vt:i4>0</vt:i4>
      </vt:variant>
      <vt:variant>
        <vt:i4>5</vt:i4>
      </vt:variant>
      <vt:variant>
        <vt:lpwstr>http://www.access.gpo.gov/nara/cfr/waisidx_01/21cfr812_01.html</vt:lpwstr>
      </vt:variant>
      <vt:variant>
        <vt:lpwstr/>
      </vt:variant>
      <vt:variant>
        <vt:i4>3866663</vt:i4>
      </vt:variant>
      <vt:variant>
        <vt:i4>1962</vt:i4>
      </vt:variant>
      <vt:variant>
        <vt:i4>0</vt:i4>
      </vt:variant>
      <vt:variant>
        <vt:i4>5</vt:i4>
      </vt:variant>
      <vt:variant>
        <vt:lpwstr>http://www.access.gpo.gov/nara/cfr/waisidx_01/21cfr312_01.html</vt:lpwstr>
      </vt:variant>
      <vt:variant>
        <vt:lpwstr/>
      </vt:variant>
      <vt:variant>
        <vt:i4>3997813</vt:i4>
      </vt:variant>
      <vt:variant>
        <vt:i4>1959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6029416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Data_and_Safety_Monitoring</vt:lpwstr>
      </vt:variant>
      <vt:variant>
        <vt:i4>262212</vt:i4>
      </vt:variant>
      <vt:variant>
        <vt:i4>1953</vt:i4>
      </vt:variant>
      <vt:variant>
        <vt:i4>0</vt:i4>
      </vt:variant>
      <vt:variant>
        <vt:i4>5</vt:i4>
      </vt:variant>
      <vt:variant>
        <vt:lpwstr>http://www.hhs.gov/ohrp/policy/index.html</vt:lpwstr>
      </vt:variant>
      <vt:variant>
        <vt:lpwstr>children</vt:lpwstr>
      </vt:variant>
      <vt:variant>
        <vt:i4>3604528</vt:i4>
      </vt:variant>
      <vt:variant>
        <vt:i4>1950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subpartd</vt:lpwstr>
      </vt:variant>
      <vt:variant>
        <vt:i4>65628</vt:i4>
      </vt:variant>
      <vt:variant>
        <vt:i4>1947</vt:i4>
      </vt:variant>
      <vt:variant>
        <vt:i4>0</vt:i4>
      </vt:variant>
      <vt:variant>
        <vt:i4>5</vt:i4>
      </vt:variant>
      <vt:variant>
        <vt:lpwstr>http://www.hhs.gov/ohrp/policy/index.html</vt:lpwstr>
      </vt:variant>
      <vt:variant>
        <vt:lpwstr>prisoners</vt:lpwstr>
      </vt:variant>
      <vt:variant>
        <vt:i4>3145776</vt:i4>
      </vt:variant>
      <vt:variant>
        <vt:i4>1944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subpartc</vt:lpwstr>
      </vt:variant>
      <vt:variant>
        <vt:i4>3211312</vt:i4>
      </vt:variant>
      <vt:variant>
        <vt:i4>1941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>subpartb</vt:lpwstr>
      </vt:variant>
      <vt:variant>
        <vt:i4>3604483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Human_Subjects_Inclusion_Children</vt:lpwstr>
      </vt:variant>
      <vt:variant>
        <vt:i4>2162704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Section_4_3_2</vt:lpwstr>
      </vt:variant>
      <vt:variant>
        <vt:i4>2162704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Section_4_3_1</vt:lpwstr>
      </vt:variant>
      <vt:variant>
        <vt:i4>5963853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Human_Subjects_Instruct_Inclusion_Women</vt:lpwstr>
      </vt:variant>
      <vt:variant>
        <vt:i4>8257571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3407929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Human_Subjects_Defs_NIH_PhaseIIIl</vt:lpwstr>
      </vt:variant>
      <vt:variant>
        <vt:i4>3407929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Human_Subjects_Defs_NIH_PhaseIIIl</vt:lpwstr>
      </vt:variant>
      <vt:variant>
        <vt:i4>458813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Human_Subjects_Defs_ClinicalTrial</vt:lpwstr>
      </vt:variant>
      <vt:variant>
        <vt:i4>2359300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852007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Human_Subjects_Defs_Human</vt:lpwstr>
      </vt:variant>
      <vt:variant>
        <vt:i4>3604483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Human_Subjects_Inclusion_Children</vt:lpwstr>
      </vt:variant>
      <vt:variant>
        <vt:i4>2162704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Section_4_3_2</vt:lpwstr>
      </vt:variant>
      <vt:variant>
        <vt:i4>5963853</vt:i4>
      </vt:variant>
      <vt:variant>
        <vt:i4>1902</vt:i4>
      </vt:variant>
      <vt:variant>
        <vt:i4>0</vt:i4>
      </vt:variant>
      <vt:variant>
        <vt:i4>5</vt:i4>
      </vt:variant>
      <vt:variant>
        <vt:lpwstr/>
      </vt:variant>
      <vt:variant>
        <vt:lpwstr>Human_Subjects_Instruct_Inclusion_Women</vt:lpwstr>
      </vt:variant>
      <vt:variant>
        <vt:i4>8257571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458813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Human_Subjects_Defs_ClinicalTrial</vt:lpwstr>
      </vt:variant>
      <vt:variant>
        <vt:i4>3407929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Human_Subjects_Defs_NIH_PhaseIIIl</vt:lpwstr>
      </vt:variant>
      <vt:variant>
        <vt:i4>458813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Human_Subjects_Defs_ClinicalTrial</vt:lpwstr>
      </vt:variant>
      <vt:variant>
        <vt:i4>2359300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852007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Human_Subjects_Defs_Human</vt:lpwstr>
      </vt:variant>
      <vt:variant>
        <vt:i4>3604483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Human_Subjects_Inclusion_Children</vt:lpwstr>
      </vt:variant>
      <vt:variant>
        <vt:i4>2162704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Section_4_3_2</vt:lpwstr>
      </vt:variant>
      <vt:variant>
        <vt:i4>5963853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Human_Subjects_Instruct_Inclusion_Women</vt:lpwstr>
      </vt:variant>
      <vt:variant>
        <vt:i4>458814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Human_Subjects_ClinicalTrials_Gov</vt:lpwstr>
      </vt:variant>
      <vt:variant>
        <vt:i4>7667804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Human_Subjects_Research_DataSafeMonitor</vt:lpwstr>
      </vt:variant>
      <vt:variant>
        <vt:i4>8257571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3407929</vt:i4>
      </vt:variant>
      <vt:variant>
        <vt:i4>1863</vt:i4>
      </vt:variant>
      <vt:variant>
        <vt:i4>0</vt:i4>
      </vt:variant>
      <vt:variant>
        <vt:i4>5</vt:i4>
      </vt:variant>
      <vt:variant>
        <vt:lpwstr/>
      </vt:variant>
      <vt:variant>
        <vt:lpwstr>Human_Subjects_Defs_NIH_PhaseIIIl</vt:lpwstr>
      </vt:variant>
      <vt:variant>
        <vt:i4>458813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Human_Subjects_Defs_ClinicalTrial</vt:lpwstr>
      </vt:variant>
      <vt:variant>
        <vt:i4>2359300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852007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Human_Subjects_Defs_Human</vt:lpwstr>
      </vt:variant>
      <vt:variant>
        <vt:i4>3604483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Human_Subjects_Inclusion_Children</vt:lpwstr>
      </vt:variant>
      <vt:variant>
        <vt:i4>2162704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Section_4_3_2</vt:lpwstr>
      </vt:variant>
      <vt:variant>
        <vt:i4>5963853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Human_Subjects_Instruct_Inclusion_Women</vt:lpwstr>
      </vt:variant>
      <vt:variant>
        <vt:i4>458814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Human_Subjects_ClinicalTrials_Gov</vt:lpwstr>
      </vt:variant>
      <vt:variant>
        <vt:i4>7667804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Human_Subjects_Research_DataSafeMonitor</vt:lpwstr>
      </vt:variant>
      <vt:variant>
        <vt:i4>2359300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3407929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Human_Subjects_Defs_NIH_PhaseIIIl</vt:lpwstr>
      </vt:variant>
      <vt:variant>
        <vt:i4>458813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Human_Subjects_Defs_ClinicalTrial</vt:lpwstr>
      </vt:variant>
      <vt:variant>
        <vt:i4>2359300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852007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Human_Subjects_Defs_Human</vt:lpwstr>
      </vt:variant>
      <vt:variant>
        <vt:i4>3604483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Human_Subjects_Inclusion_Children</vt:lpwstr>
      </vt:variant>
      <vt:variant>
        <vt:i4>2162704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Section_4_3_2</vt:lpwstr>
      </vt:variant>
      <vt:variant>
        <vt:i4>5963853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Human_Subjects_Instruct_Inclusion_Women</vt:lpwstr>
      </vt:variant>
      <vt:variant>
        <vt:i4>2490411</vt:i4>
      </vt:variant>
      <vt:variant>
        <vt:i4>1812</vt:i4>
      </vt:variant>
      <vt:variant>
        <vt:i4>0</vt:i4>
      </vt:variant>
      <vt:variant>
        <vt:i4>5</vt:i4>
      </vt:variant>
      <vt:variant>
        <vt:lpwstr>D:\HumanSubjects.doc</vt:lpwstr>
      </vt:variant>
      <vt:variant>
        <vt:lpwstr>Human_Subjects_Research_RisksToSub</vt:lpwstr>
      </vt:variant>
      <vt:variant>
        <vt:i4>8257571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3407929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Human_Subjects_Defs_NIH_PhaseIIIl</vt:lpwstr>
      </vt:variant>
      <vt:variant>
        <vt:i4>458813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Human_Subjects_Defs_ClinicalTrial</vt:lpwstr>
      </vt:variant>
      <vt:variant>
        <vt:i4>2359300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852007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Human_Subjects_Defs_Human</vt:lpwstr>
      </vt:variant>
      <vt:variant>
        <vt:i4>6946861</vt:i4>
      </vt:variant>
      <vt:variant>
        <vt:i4>1794</vt:i4>
      </vt:variant>
      <vt:variant>
        <vt:i4>0</vt:i4>
      </vt:variant>
      <vt:variant>
        <vt:i4>5</vt:i4>
      </vt:variant>
      <vt:variant>
        <vt:lpwstr>http://www.hhs.gov/ohrp/policy/cdebiol.html</vt:lpwstr>
      </vt:variant>
      <vt:variant>
        <vt:lpwstr/>
      </vt:variant>
      <vt:variant>
        <vt:i4>3407929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Human_Subjects_Defs_NIH_PhaseIIIl</vt:lpwstr>
      </vt:variant>
      <vt:variant>
        <vt:i4>458813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Human_Subjects_Defs_ClinicalTrial</vt:lpwstr>
      </vt:variant>
      <vt:variant>
        <vt:i4>2359300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852007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Human_Subjects_Defs_Human</vt:lpwstr>
      </vt:variant>
      <vt:variant>
        <vt:i4>8192113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Scenario_F_instruct</vt:lpwstr>
      </vt:variant>
      <vt:variant>
        <vt:i4>2359348</vt:i4>
      </vt:variant>
      <vt:variant>
        <vt:i4>1776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/>
      </vt:variant>
      <vt:variant>
        <vt:i4>3407929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Human_Subjects_Defs_NIH_PhaseIIIl</vt:lpwstr>
      </vt:variant>
      <vt:variant>
        <vt:i4>8257649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Scenario_E_instruct</vt:lpwstr>
      </vt:variant>
      <vt:variant>
        <vt:i4>2359348</vt:i4>
      </vt:variant>
      <vt:variant>
        <vt:i4>1767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/>
      </vt:variant>
      <vt:variant>
        <vt:i4>8323185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Scenario_D_instruct</vt:lpwstr>
      </vt:variant>
      <vt:variant>
        <vt:i4>7864433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Scenario_C_instruct</vt:lpwstr>
      </vt:variant>
      <vt:variant>
        <vt:i4>3932219</vt:i4>
      </vt:variant>
      <vt:variant>
        <vt:i4>1758</vt:i4>
      </vt:variant>
      <vt:variant>
        <vt:i4>0</vt:i4>
      </vt:variant>
      <vt:variant>
        <vt:i4>5</vt:i4>
      </vt:variant>
      <vt:variant>
        <vt:lpwstr>http://grants.nih.gov/grants/policy/hs/</vt:lpwstr>
      </vt:variant>
      <vt:variant>
        <vt:lpwstr/>
      </vt:variant>
      <vt:variant>
        <vt:i4>2359300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1245262</vt:i4>
      </vt:variant>
      <vt:variant>
        <vt:i4>1752</vt:i4>
      </vt:variant>
      <vt:variant>
        <vt:i4>0</vt:i4>
      </vt:variant>
      <vt:variant>
        <vt:i4>5</vt:i4>
      </vt:variant>
      <vt:variant>
        <vt:lpwstr>http://www.hhs.gov/ohrp/</vt:lpwstr>
      </vt:variant>
      <vt:variant>
        <vt:lpwstr/>
      </vt:variant>
      <vt:variant>
        <vt:i4>7929969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Scenario_B_instruct</vt:lpwstr>
      </vt:variant>
      <vt:variant>
        <vt:i4>2359348</vt:i4>
      </vt:variant>
      <vt:variant>
        <vt:i4>1746</vt:i4>
      </vt:variant>
      <vt:variant>
        <vt:i4>0</vt:i4>
      </vt:variant>
      <vt:variant>
        <vt:i4>5</vt:i4>
      </vt:variant>
      <vt:variant>
        <vt:lpwstr>http://www.hhs.gov/ohrp/humansubjects/guidance/45cfr46.htm</vt:lpwstr>
      </vt:variant>
      <vt:variant>
        <vt:lpwstr/>
      </vt:variant>
      <vt:variant>
        <vt:i4>7995505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Scenario_A_instruct</vt:lpwstr>
      </vt:variant>
      <vt:variant>
        <vt:i4>5439562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Human_Subjects_Section5</vt:lpwstr>
      </vt:variant>
      <vt:variant>
        <vt:i4>196645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Human_Subjects_Research_Instruct</vt:lpwstr>
      </vt:variant>
      <vt:variant>
        <vt:i4>3932219</vt:i4>
      </vt:variant>
      <vt:variant>
        <vt:i4>1734</vt:i4>
      </vt:variant>
      <vt:variant>
        <vt:i4>0</vt:i4>
      </vt:variant>
      <vt:variant>
        <vt:i4>5</vt:i4>
      </vt:variant>
      <vt:variant>
        <vt:lpwstr>http://grants.nih.gov/grants/policy/hs/</vt:lpwstr>
      </vt:variant>
      <vt:variant>
        <vt:lpwstr/>
      </vt:variant>
      <vt:variant>
        <vt:i4>3539050</vt:i4>
      </vt:variant>
      <vt:variant>
        <vt:i4>1731</vt:i4>
      </vt:variant>
      <vt:variant>
        <vt:i4>0</vt:i4>
      </vt:variant>
      <vt:variant>
        <vt:i4>5</vt:i4>
      </vt:variant>
      <vt:variant>
        <vt:lpwstr>http://grants.nih.gov/grants/guide/notice-files/NOT-OD-07-088.html</vt:lpwstr>
      </vt:variant>
      <vt:variant>
        <vt:lpwstr/>
      </vt:variant>
      <vt:variant>
        <vt:i4>3801187</vt:i4>
      </vt:variant>
      <vt:variant>
        <vt:i4>1728</vt:i4>
      </vt:variant>
      <vt:variant>
        <vt:i4>0</vt:i4>
      </vt:variant>
      <vt:variant>
        <vt:i4>5</vt:i4>
      </vt:variant>
      <vt:variant>
        <vt:lpwstr>http://grants.nih.gov/grants/guide/notice-files/NOT-OD-04-042.html</vt:lpwstr>
      </vt:variant>
      <vt:variant>
        <vt:lpwstr/>
      </vt:variant>
      <vt:variant>
        <vt:i4>2621453</vt:i4>
      </vt:variant>
      <vt:variant>
        <vt:i4>1725</vt:i4>
      </vt:variant>
      <vt:variant>
        <vt:i4>0</vt:i4>
      </vt:variant>
      <vt:variant>
        <vt:i4>5</vt:i4>
      </vt:variant>
      <vt:variant>
        <vt:lpwstr>http://grants.nih.gov/grants/policy/data_sharing/data_sharing_guidance.htm</vt:lpwstr>
      </vt:variant>
      <vt:variant>
        <vt:lpwstr/>
      </vt:variant>
      <vt:variant>
        <vt:i4>3735660</vt:i4>
      </vt:variant>
      <vt:variant>
        <vt:i4>1722</vt:i4>
      </vt:variant>
      <vt:variant>
        <vt:i4>0</vt:i4>
      </vt:variant>
      <vt:variant>
        <vt:i4>5</vt:i4>
      </vt:variant>
      <vt:variant>
        <vt:lpwstr>http://grants.nih.gov/grants/olaw/VASchecklist.pdf</vt:lpwstr>
      </vt:variant>
      <vt:variant>
        <vt:lpwstr/>
      </vt:variant>
      <vt:variant>
        <vt:i4>7078007</vt:i4>
      </vt:variant>
      <vt:variant>
        <vt:i4>1719</vt:i4>
      </vt:variant>
      <vt:variant>
        <vt:i4>0</vt:i4>
      </vt:variant>
      <vt:variant>
        <vt:i4>5</vt:i4>
      </vt:variant>
      <vt:variant>
        <vt:lpwstr>http://www.cdc.gov/od/science/PHResearch/peerreview.htm</vt:lpwstr>
      </vt:variant>
      <vt:variant>
        <vt:lpwstr/>
      </vt:variant>
      <vt:variant>
        <vt:i4>2228285</vt:i4>
      </vt:variant>
      <vt:variant>
        <vt:i4>1716</vt:i4>
      </vt:variant>
      <vt:variant>
        <vt:i4>0</vt:i4>
      </vt:variant>
      <vt:variant>
        <vt:i4>5</vt:i4>
      </vt:variant>
      <vt:variant>
        <vt:lpwstr>http://grants.nih.gov/grants/peer_review_process.htm</vt:lpwstr>
      </vt:variant>
      <vt:variant>
        <vt:lpwstr/>
      </vt:variant>
      <vt:variant>
        <vt:i4>6553634</vt:i4>
      </vt:variant>
      <vt:variant>
        <vt:i4>1713</vt:i4>
      </vt:variant>
      <vt:variant>
        <vt:i4>0</vt:i4>
      </vt:variant>
      <vt:variant>
        <vt:i4>5</vt:i4>
      </vt:variant>
      <vt:variant>
        <vt:lpwstr>http://www.access.gpo.gov/nara/cfr/waisidx_07/42cfr52h_07.html</vt:lpwstr>
      </vt:variant>
      <vt:variant>
        <vt:lpwstr/>
      </vt:variant>
      <vt:variant>
        <vt:i4>3670114</vt:i4>
      </vt:variant>
      <vt:variant>
        <vt:i4>1710</vt:i4>
      </vt:variant>
      <vt:variant>
        <vt:i4>0</vt:i4>
      </vt:variant>
      <vt:variant>
        <vt:i4>5</vt:i4>
      </vt:variant>
      <vt:variant>
        <vt:lpwstr>http://grants.nih.gov/grants/guide/notice-files/NOT-OD-10-077.html</vt:lpwstr>
      </vt:variant>
      <vt:variant>
        <vt:lpwstr/>
      </vt:variant>
      <vt:variant>
        <vt:i4>3014661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Definitions_ProgramIncome</vt:lpwstr>
      </vt:variant>
      <vt:variant>
        <vt:i4>589872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Policy_Inventions</vt:lpwstr>
      </vt:variant>
      <vt:variant>
        <vt:i4>2752626</vt:i4>
      </vt:variant>
      <vt:variant>
        <vt:i4>1701</vt:i4>
      </vt:variant>
      <vt:variant>
        <vt:i4>0</vt:i4>
      </vt:variant>
      <vt:variant>
        <vt:i4>5</vt:i4>
      </vt:variant>
      <vt:variant>
        <vt:lpwstr>http://www.iedison.gov/</vt:lpwstr>
      </vt:variant>
      <vt:variant>
        <vt:lpwstr/>
      </vt:variant>
      <vt:variant>
        <vt:i4>2752626</vt:i4>
      </vt:variant>
      <vt:variant>
        <vt:i4>1698</vt:i4>
      </vt:variant>
      <vt:variant>
        <vt:i4>0</vt:i4>
      </vt:variant>
      <vt:variant>
        <vt:i4>5</vt:i4>
      </vt:variant>
      <vt:variant>
        <vt:lpwstr>http://www.iedison.gov/</vt:lpwstr>
      </vt:variant>
      <vt:variant>
        <vt:lpwstr/>
      </vt:variant>
      <vt:variant>
        <vt:i4>8257659</vt:i4>
      </vt:variant>
      <vt:variant>
        <vt:i4>1695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checklist</vt:lpwstr>
      </vt:variant>
      <vt:variant>
        <vt:i4>262170</vt:i4>
      </vt:variant>
      <vt:variant>
        <vt:i4>1692</vt:i4>
      </vt:variant>
      <vt:variant>
        <vt:i4>0</vt:i4>
      </vt:variant>
      <vt:variant>
        <vt:i4>5</vt:i4>
      </vt:variant>
      <vt:variant>
        <vt:lpwstr>http://gwas.nih.gov/</vt:lpwstr>
      </vt:variant>
      <vt:variant>
        <vt:lpwstr/>
      </vt:variant>
      <vt:variant>
        <vt:i4>2556029</vt:i4>
      </vt:variant>
      <vt:variant>
        <vt:i4>1689</vt:i4>
      </vt:variant>
      <vt:variant>
        <vt:i4>0</vt:i4>
      </vt:variant>
      <vt:variant>
        <vt:i4>5</vt:i4>
      </vt:variant>
      <vt:variant>
        <vt:lpwstr>http://www.nih.gov/grants/guide/notice-files/NOT-OD-07-088.html</vt:lpwstr>
      </vt:variant>
      <vt:variant>
        <vt:lpwstr/>
      </vt:variant>
      <vt:variant>
        <vt:i4>3801187</vt:i4>
      </vt:variant>
      <vt:variant>
        <vt:i4>1686</vt:i4>
      </vt:variant>
      <vt:variant>
        <vt:i4>0</vt:i4>
      </vt:variant>
      <vt:variant>
        <vt:i4>5</vt:i4>
      </vt:variant>
      <vt:variant>
        <vt:lpwstr>http://grants.nih.gov/grants/guide/notice-files/NOT-OD-04-042.html</vt:lpwstr>
      </vt:variant>
      <vt:variant>
        <vt:lpwstr/>
      </vt:variant>
      <vt:variant>
        <vt:i4>7602262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Policy_ModelOrgSharing</vt:lpwstr>
      </vt:variant>
      <vt:variant>
        <vt:i4>3997796</vt:i4>
      </vt:variant>
      <vt:variant>
        <vt:i4>1680</vt:i4>
      </vt:variant>
      <vt:variant>
        <vt:i4>0</vt:i4>
      </vt:variant>
      <vt:variant>
        <vt:i4>5</vt:i4>
      </vt:variant>
      <vt:variant>
        <vt:lpwstr>http://grants.nih.gov/grants/guide/notice-files/NOT-OD-03-032.html</vt:lpwstr>
      </vt:variant>
      <vt:variant>
        <vt:lpwstr/>
      </vt:variant>
      <vt:variant>
        <vt:i4>7536724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Policy_DataSharing</vt:lpwstr>
      </vt:variant>
      <vt:variant>
        <vt:i4>7536724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Policy_DataSharing</vt:lpwstr>
      </vt:variant>
      <vt:variant>
        <vt:i4>2621474</vt:i4>
      </vt:variant>
      <vt:variant>
        <vt:i4>1671</vt:i4>
      </vt:variant>
      <vt:variant>
        <vt:i4>0</vt:i4>
      </vt:variant>
      <vt:variant>
        <vt:i4>5</vt:i4>
      </vt:variant>
      <vt:variant>
        <vt:lpwstr>http://www.cdc.gov/od/sap/sap/exclusion.htm</vt:lpwstr>
      </vt:variant>
      <vt:variant>
        <vt:lpwstr/>
      </vt:variant>
      <vt:variant>
        <vt:i4>917529</vt:i4>
      </vt:variant>
      <vt:variant>
        <vt:i4>1668</vt:i4>
      </vt:variant>
      <vt:variant>
        <vt:i4>0</vt:i4>
      </vt:variant>
      <vt:variant>
        <vt:i4>5</vt:i4>
      </vt:variant>
      <vt:variant>
        <vt:lpwstr>http://www.cdc.gov/od/sap/docs/salist.pdf</vt:lpwstr>
      </vt:variant>
      <vt:variant>
        <vt:lpwstr/>
      </vt:variant>
      <vt:variant>
        <vt:i4>3014663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Assur_Vertebrate</vt:lpwstr>
      </vt:variant>
      <vt:variant>
        <vt:i4>2752542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Human_Subjects_Inclusion_ChilPol</vt:lpwstr>
      </vt:variant>
      <vt:variant>
        <vt:i4>3604483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Human_Subjects_Inclusion_Children</vt:lpwstr>
      </vt:variant>
      <vt:variant>
        <vt:i4>2162704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Section_4_3_2</vt:lpwstr>
      </vt:variant>
      <vt:variant>
        <vt:i4>4784234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Human_Subjects_Inclusion_WomPol</vt:lpwstr>
      </vt:variant>
      <vt:variant>
        <vt:i4>4718719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Human_Subjects_Inclusion_Women</vt:lpwstr>
      </vt:variant>
      <vt:variant>
        <vt:i4>8323137</vt:i4>
      </vt:variant>
      <vt:variant>
        <vt:i4>1647</vt:i4>
      </vt:variant>
      <vt:variant>
        <vt:i4>0</vt:i4>
      </vt:variant>
      <vt:variant>
        <vt:i4>5</vt:i4>
      </vt:variant>
      <vt:variant>
        <vt:lpwstr>http://grants1.nih.gov/grants/funding/phs398/HumanSubjects.doc</vt:lpwstr>
      </vt:variant>
      <vt:variant>
        <vt:lpwstr>Human_Subjects_Defs_Human</vt:lpwstr>
      </vt:variant>
      <vt:variant>
        <vt:i4>3080225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Human_Subjects_PartII</vt:lpwstr>
      </vt:variant>
      <vt:variant>
        <vt:i4>8257570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Section_5_7</vt:lpwstr>
      </vt:variant>
      <vt:variant>
        <vt:i4>2752620</vt:i4>
      </vt:variant>
      <vt:variant>
        <vt:i4>1638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  <vt:variant>
        <vt:i4>7667808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CompetingSupps</vt:lpwstr>
      </vt:variant>
      <vt:variant>
        <vt:i4>3473410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Revised_Apps</vt:lpwstr>
      </vt:variant>
      <vt:variant>
        <vt:i4>5636223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I_Appendix</vt:lpwstr>
      </vt:variant>
      <vt:variant>
        <vt:i4>3670114</vt:i4>
      </vt:variant>
      <vt:variant>
        <vt:i4>1626</vt:i4>
      </vt:variant>
      <vt:variant>
        <vt:i4>0</vt:i4>
      </vt:variant>
      <vt:variant>
        <vt:i4>5</vt:i4>
      </vt:variant>
      <vt:variant>
        <vt:lpwstr>http://grants.nih.gov/grants/guide/notice-files/NOT-OD-10-077.html</vt:lpwstr>
      </vt:variant>
      <vt:variant>
        <vt:lpwstr/>
      </vt:variant>
      <vt:variant>
        <vt:i4>3342365</vt:i4>
      </vt:variant>
      <vt:variant>
        <vt:i4>1623</vt:i4>
      </vt:variant>
      <vt:variant>
        <vt:i4>0</vt:i4>
      </vt:variant>
      <vt:variant>
        <vt:i4>5</vt:i4>
      </vt:variant>
      <vt:variant>
        <vt:lpwstr>http://grants.nih.gov/grants/grant_tips.htm</vt:lpwstr>
      </vt:variant>
      <vt:variant>
        <vt:lpwstr/>
      </vt:variant>
      <vt:variant>
        <vt:i4>7929973</vt:i4>
      </vt:variant>
      <vt:variant>
        <vt:i4>1620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continuation</vt:lpwstr>
      </vt:variant>
      <vt:variant>
        <vt:i4>6291568</vt:i4>
      </vt:variant>
      <vt:variant>
        <vt:i4>1617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keypersonnel</vt:lpwstr>
      </vt:variant>
      <vt:variant>
        <vt:i4>7798888</vt:i4>
      </vt:variant>
      <vt:variant>
        <vt:i4>1614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resources</vt:lpwstr>
      </vt:variant>
      <vt:variant>
        <vt:i4>6488189</vt:i4>
      </vt:variant>
      <vt:variant>
        <vt:i4>1611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othersupport</vt:lpwstr>
      </vt:variant>
      <vt:variant>
        <vt:i4>2752620</vt:i4>
      </vt:variant>
      <vt:variant>
        <vt:i4>1608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  <vt:variant>
        <vt:i4>7405667</vt:i4>
      </vt:variant>
      <vt:variant>
        <vt:i4>1605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biosample</vt:lpwstr>
      </vt:variant>
      <vt:variant>
        <vt:i4>1900620</vt:i4>
      </vt:variant>
      <vt:variant>
        <vt:i4>1602</vt:i4>
      </vt:variant>
      <vt:variant>
        <vt:i4>0</vt:i4>
      </vt:variant>
      <vt:variant>
        <vt:i4>5</vt:i4>
      </vt:variant>
      <vt:variant>
        <vt:lpwstr>https://commons.era.nih.gov/commons/index.jsp</vt:lpwstr>
      </vt:variant>
      <vt:variant>
        <vt:lpwstr/>
      </vt:variant>
      <vt:variant>
        <vt:i4>7733357</vt:i4>
      </vt:variant>
      <vt:variant>
        <vt:i4>1599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biosketch</vt:lpwstr>
      </vt:variant>
      <vt:variant>
        <vt:i4>5243001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Definitions_Foreign</vt:lpwstr>
      </vt:variant>
      <vt:variant>
        <vt:i4>1703961</vt:i4>
      </vt:variant>
      <vt:variant>
        <vt:i4>1593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fp5</vt:lpwstr>
      </vt:variant>
      <vt:variant>
        <vt:i4>2490369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Definitions_Equipment</vt:lpwstr>
      </vt:variant>
      <vt:variant>
        <vt:i4>5767270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Definitions_Consultant</vt:lpwstr>
      </vt:variant>
      <vt:variant>
        <vt:i4>4128864</vt:i4>
      </vt:variant>
      <vt:variant>
        <vt:i4>1584</vt:i4>
      </vt:variant>
      <vt:variant>
        <vt:i4>0</vt:i4>
      </vt:variant>
      <vt:variant>
        <vt:i4>5</vt:i4>
      </vt:variant>
      <vt:variant>
        <vt:lpwstr>http://grants.nih.gov/grants/guide/notice-files/NOT-OD-02-017.html</vt:lpwstr>
      </vt:variant>
      <vt:variant>
        <vt:lpwstr/>
      </vt:variant>
      <vt:variant>
        <vt:i4>4063298</vt:i4>
      </vt:variant>
      <vt:variant>
        <vt:i4>1581</vt:i4>
      </vt:variant>
      <vt:variant>
        <vt:i4>0</vt:i4>
      </vt:variant>
      <vt:variant>
        <vt:i4>5</vt:i4>
      </vt:variant>
      <vt:variant>
        <vt:lpwstr>http://grants.nih.gov/grants/policy/salcap_summary.htm</vt:lpwstr>
      </vt:variant>
      <vt:variant>
        <vt:lpwstr/>
      </vt:variant>
      <vt:variant>
        <vt:i4>4456553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Definitions_Salary</vt:lpwstr>
      </vt:variant>
      <vt:variant>
        <vt:i4>7995408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Policy_500K</vt:lpwstr>
      </vt:variant>
      <vt:variant>
        <vt:i4>1703961</vt:i4>
      </vt:variant>
      <vt:variant>
        <vt:i4>1572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fp4</vt:lpwstr>
      </vt:variant>
      <vt:variant>
        <vt:i4>1703961</vt:i4>
      </vt:variant>
      <vt:variant>
        <vt:i4>1569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fp3</vt:lpwstr>
      </vt:variant>
      <vt:variant>
        <vt:i4>6488123</vt:i4>
      </vt:variant>
      <vt:variant>
        <vt:i4>1566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  <vt:variant>
        <vt:i4>5177445</vt:i4>
      </vt:variant>
      <vt:variant>
        <vt:i4>1563</vt:i4>
      </vt:variant>
      <vt:variant>
        <vt:i4>0</vt:i4>
      </vt:variant>
      <vt:variant>
        <vt:i4>5</vt:i4>
      </vt:variant>
      <vt:variant>
        <vt:lpwstr>http://grants.nih.gov/grants/policy/nihgps_2012/index.htm</vt:lpwstr>
      </vt:variant>
      <vt:variant>
        <vt:lpwstr/>
      </vt:variant>
      <vt:variant>
        <vt:i4>2359348</vt:i4>
      </vt:variant>
      <vt:variant>
        <vt:i4>1560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1703961</vt:i4>
      </vt:variant>
      <vt:variant>
        <vt:i4>1557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fp2</vt:lpwstr>
      </vt:variant>
      <vt:variant>
        <vt:i4>5898355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Assur_GradTraining</vt:lpwstr>
      </vt:variant>
      <vt:variant>
        <vt:i4>2162714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Assur_Impact</vt:lpwstr>
      </vt:variant>
      <vt:variant>
        <vt:i4>3145744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Assur_PI</vt:lpwstr>
      </vt:variant>
      <vt:variant>
        <vt:i4>6094922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Assur_Select_Agents</vt:lpwstr>
      </vt:variant>
      <vt:variant>
        <vt:i4>3276855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Assur_Prohibited_Research</vt:lpwstr>
      </vt:variant>
      <vt:variant>
        <vt:i4>6029419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Assur_Smokefree</vt:lpwstr>
      </vt:variant>
      <vt:variant>
        <vt:i4>3538947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Assur_COI</vt:lpwstr>
      </vt:variant>
      <vt:variant>
        <vt:i4>6029436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Assur_rDNA</vt:lpwstr>
      </vt:variant>
      <vt:variant>
        <vt:i4>2359296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Assur_Compliance</vt:lpwstr>
      </vt:variant>
      <vt:variant>
        <vt:i4>2359296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Assur_Compliance</vt:lpwstr>
      </vt:variant>
      <vt:variant>
        <vt:i4>2359296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Assur_Compliance</vt:lpwstr>
      </vt:variant>
      <vt:variant>
        <vt:i4>2359296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Assur_Compliance</vt:lpwstr>
      </vt:variant>
      <vt:variant>
        <vt:i4>3473453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Assur_research_Misconduct</vt:lpwstr>
      </vt:variant>
      <vt:variant>
        <vt:i4>5242988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Assur_Nondelinq</vt:lpwstr>
      </vt:variant>
      <vt:variant>
        <vt:i4>5898361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Assur_Lobbying</vt:lpwstr>
      </vt:variant>
      <vt:variant>
        <vt:i4>4980849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Assur_Drug</vt:lpwstr>
      </vt:variant>
      <vt:variant>
        <vt:i4>6094950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Assur_Debar</vt:lpwstr>
      </vt:variant>
      <vt:variant>
        <vt:i4>3014663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Assur_Vertebrate</vt:lpwstr>
      </vt:variant>
      <vt:variant>
        <vt:i4>3407891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Assur_ClinicalTrials</vt:lpwstr>
      </vt:variant>
      <vt:variant>
        <vt:i4>4259947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Assur_Children</vt:lpwstr>
      </vt:variant>
      <vt:variant>
        <vt:i4>5439610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Assur_Women</vt:lpwstr>
      </vt:variant>
      <vt:variant>
        <vt:i4>327683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Assurances_Human_StemCell</vt:lpwstr>
      </vt:variant>
      <vt:variant>
        <vt:i4>5505107</vt:i4>
      </vt:variant>
      <vt:variant>
        <vt:i4>1488</vt:i4>
      </vt:variant>
      <vt:variant>
        <vt:i4>0</vt:i4>
      </vt:variant>
      <vt:variant>
        <vt:i4>5</vt:i4>
      </vt:variant>
      <vt:variant>
        <vt:lpwstr/>
      </vt:variant>
      <vt:variant>
        <vt:lpwstr>Assur_HS_Fetal</vt:lpwstr>
      </vt:variant>
      <vt:variant>
        <vt:i4>5046373</vt:i4>
      </vt:variant>
      <vt:variant>
        <vt:i4>1485</vt:i4>
      </vt:variant>
      <vt:variant>
        <vt:i4>0</vt:i4>
      </vt:variant>
      <vt:variant>
        <vt:i4>5</vt:i4>
      </vt:variant>
      <vt:variant>
        <vt:lpwstr/>
      </vt:variant>
      <vt:variant>
        <vt:lpwstr>Assur_Human</vt:lpwstr>
      </vt:variant>
      <vt:variant>
        <vt:i4>3473526</vt:i4>
      </vt:variant>
      <vt:variant>
        <vt:i4>1482</vt:i4>
      </vt:variant>
      <vt:variant>
        <vt:i4>0</vt:i4>
      </vt:variant>
      <vt:variant>
        <vt:i4>5</vt:i4>
      </vt:variant>
      <vt:variant>
        <vt:lpwstr>http://grants.nih.gov/grants/policy/policy.htm</vt:lpwstr>
      </vt:variant>
      <vt:variant>
        <vt:lpwstr/>
      </vt:variant>
      <vt:variant>
        <vt:i4>7798891</vt:i4>
      </vt:variant>
      <vt:variant>
        <vt:i4>1479</vt:i4>
      </vt:variant>
      <vt:variant>
        <vt:i4>0</vt:i4>
      </vt:variant>
      <vt:variant>
        <vt:i4>5</vt:i4>
      </vt:variant>
      <vt:variant>
        <vt:lpwstr/>
      </vt:variant>
      <vt:variant>
        <vt:lpwstr>Assurances</vt:lpwstr>
      </vt:variant>
      <vt:variant>
        <vt:i4>917571</vt:i4>
      </vt:variant>
      <vt:variant>
        <vt:i4>1476</vt:i4>
      </vt:variant>
      <vt:variant>
        <vt:i4>0</vt:i4>
      </vt:variant>
      <vt:variant>
        <vt:i4>5</vt:i4>
      </vt:variant>
      <vt:variant>
        <vt:lpwstr>http://grants.nih.gov/grants/funding/phs398/PolAssurDef.doc</vt:lpwstr>
      </vt:variant>
      <vt:variant>
        <vt:lpwstr>Policy_Assurances_Definitions</vt:lpwstr>
      </vt:variant>
      <vt:variant>
        <vt:i4>1245186</vt:i4>
      </vt:variant>
      <vt:variant>
        <vt:i4>1473</vt:i4>
      </vt:variant>
      <vt:variant>
        <vt:i4>0</vt:i4>
      </vt:variant>
      <vt:variant>
        <vt:i4>5</vt:i4>
      </vt:variant>
      <vt:variant>
        <vt:lpwstr>http://congress.org/congressorg/dbq/officials/?lvl=L</vt:lpwstr>
      </vt:variant>
      <vt:variant>
        <vt:lpwstr/>
      </vt:variant>
      <vt:variant>
        <vt:i4>1638415</vt:i4>
      </vt:variant>
      <vt:variant>
        <vt:i4>1470</vt:i4>
      </vt:variant>
      <vt:variant>
        <vt:i4>0</vt:i4>
      </vt:variant>
      <vt:variant>
        <vt:i4>5</vt:i4>
      </vt:variant>
      <vt:variant>
        <vt:lpwstr>http://fedgov.dnb.com/webform</vt:lpwstr>
      </vt:variant>
      <vt:variant>
        <vt:lpwstr/>
      </vt:variant>
      <vt:variant>
        <vt:i4>2359297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Definitions_ApplOrgTypes</vt:lpwstr>
      </vt:variant>
      <vt:variant>
        <vt:i4>7929970</vt:i4>
      </vt:variant>
      <vt:variant>
        <vt:i4>1464</vt:i4>
      </vt:variant>
      <vt:variant>
        <vt:i4>0</vt:i4>
      </vt:variant>
      <vt:variant>
        <vt:i4>5</vt:i4>
      </vt:variant>
      <vt:variant>
        <vt:lpwstr>http://grants.nih.gov/grants/dates.htm</vt:lpwstr>
      </vt:variant>
      <vt:variant>
        <vt:lpwstr/>
      </vt:variant>
      <vt:variant>
        <vt:i4>8192105</vt:i4>
      </vt:variant>
      <vt:variant>
        <vt:i4>1461</vt:i4>
      </vt:variant>
      <vt:variant>
        <vt:i4>0</vt:i4>
      </vt:variant>
      <vt:variant>
        <vt:i4>5</vt:i4>
      </vt:variant>
      <vt:variant>
        <vt:lpwstr>http://grants.nih.gov/grants/olaw/references/phspol.htm</vt:lpwstr>
      </vt:variant>
      <vt:variant>
        <vt:lpwstr/>
      </vt:variant>
      <vt:variant>
        <vt:i4>2490481</vt:i4>
      </vt:variant>
      <vt:variant>
        <vt:i4>1458</vt:i4>
      </vt:variant>
      <vt:variant>
        <vt:i4>0</vt:i4>
      </vt:variant>
      <vt:variant>
        <vt:i4>5</vt:i4>
      </vt:variant>
      <vt:variant>
        <vt:lpwstr>http://grants.nih.gov/grants/olaw/olaw.htm</vt:lpwstr>
      </vt:variant>
      <vt:variant>
        <vt:lpwstr>assur</vt:lpwstr>
      </vt:variant>
      <vt:variant>
        <vt:i4>6357065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Policy_JIT</vt:lpwstr>
      </vt:variant>
      <vt:variant>
        <vt:i4>3407929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Human_Subjects_Defs_NIH_PhaseIIIl</vt:lpwstr>
      </vt:variant>
      <vt:variant>
        <vt:i4>3407891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Assur_ClinicalTrials</vt:lpwstr>
      </vt:variant>
      <vt:variant>
        <vt:i4>458814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Human_Subjects_ClinicalTrials_Gov</vt:lpwstr>
      </vt:variant>
      <vt:variant>
        <vt:i4>458813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Human_Subjects_Defs_ClinicalTrial</vt:lpwstr>
      </vt:variant>
      <vt:variant>
        <vt:i4>1245262</vt:i4>
      </vt:variant>
      <vt:variant>
        <vt:i4>1440</vt:i4>
      </vt:variant>
      <vt:variant>
        <vt:i4>0</vt:i4>
      </vt:variant>
      <vt:variant>
        <vt:i4>5</vt:i4>
      </vt:variant>
      <vt:variant>
        <vt:lpwstr>http://www.hhs.gov/ohrp/</vt:lpwstr>
      </vt:variant>
      <vt:variant>
        <vt:lpwstr/>
      </vt:variant>
      <vt:variant>
        <vt:i4>2359348</vt:i4>
      </vt:variant>
      <vt:variant>
        <vt:i4>1437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1245262</vt:i4>
      </vt:variant>
      <vt:variant>
        <vt:i4>1434</vt:i4>
      </vt:variant>
      <vt:variant>
        <vt:i4>0</vt:i4>
      </vt:variant>
      <vt:variant>
        <vt:i4>5</vt:i4>
      </vt:variant>
      <vt:variant>
        <vt:lpwstr>http://www.hhs.gov/ohrp/</vt:lpwstr>
      </vt:variant>
      <vt:variant>
        <vt:lpwstr/>
      </vt:variant>
      <vt:variant>
        <vt:i4>6357039</vt:i4>
      </vt:variant>
      <vt:variant>
        <vt:i4>1431</vt:i4>
      </vt:variant>
      <vt:variant>
        <vt:i4>0</vt:i4>
      </vt:variant>
      <vt:variant>
        <vt:i4>5</vt:i4>
      </vt:variant>
      <vt:variant>
        <vt:lpwstr>http://answers.hhs.gov/ohrp/categories/1564</vt:lpwstr>
      </vt:variant>
      <vt:variant>
        <vt:lpwstr/>
      </vt:variant>
      <vt:variant>
        <vt:i4>2359300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2359348</vt:i4>
      </vt:variant>
      <vt:variant>
        <vt:i4>1425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983113</vt:i4>
      </vt:variant>
      <vt:variant>
        <vt:i4>1422</vt:i4>
      </vt:variant>
      <vt:variant>
        <vt:i4>0</vt:i4>
      </vt:variant>
      <vt:variant>
        <vt:i4>5</vt:i4>
      </vt:variant>
      <vt:variant>
        <vt:lpwstr>http://www.hhs.gov/ohrp/policy/engage08.html</vt:lpwstr>
      </vt:variant>
      <vt:variant>
        <vt:lpwstr/>
      </vt:variant>
      <vt:variant>
        <vt:i4>983113</vt:i4>
      </vt:variant>
      <vt:variant>
        <vt:i4>1419</vt:i4>
      </vt:variant>
      <vt:variant>
        <vt:i4>0</vt:i4>
      </vt:variant>
      <vt:variant>
        <vt:i4>5</vt:i4>
      </vt:variant>
      <vt:variant>
        <vt:lpwstr>http://www.hhs.gov/ohrp/policy/engage08.html</vt:lpwstr>
      </vt:variant>
      <vt:variant>
        <vt:lpwstr/>
      </vt:variant>
      <vt:variant>
        <vt:i4>7077927</vt:i4>
      </vt:variant>
      <vt:variant>
        <vt:i4>1416</vt:i4>
      </vt:variant>
      <vt:variant>
        <vt:i4>0</vt:i4>
      </vt:variant>
      <vt:variant>
        <vt:i4>5</vt:i4>
      </vt:variant>
      <vt:variant>
        <vt:lpwstr>http://www.hhs.gov/ohrp/policy/reposit.html</vt:lpwstr>
      </vt:variant>
      <vt:variant>
        <vt:lpwstr/>
      </vt:variant>
      <vt:variant>
        <vt:i4>5505102</vt:i4>
      </vt:variant>
      <vt:variant>
        <vt:i4>1413</vt:i4>
      </vt:variant>
      <vt:variant>
        <vt:i4>0</vt:i4>
      </vt:variant>
      <vt:variant>
        <vt:i4>5</vt:i4>
      </vt:variant>
      <vt:variant>
        <vt:lpwstr>http://www.hhs.gov/ohrp/policy/checklists/decisioncharts.html</vt:lpwstr>
      </vt:variant>
      <vt:variant>
        <vt:lpwstr/>
      </vt:variant>
      <vt:variant>
        <vt:i4>3932219</vt:i4>
      </vt:variant>
      <vt:variant>
        <vt:i4>1410</vt:i4>
      </vt:variant>
      <vt:variant>
        <vt:i4>0</vt:i4>
      </vt:variant>
      <vt:variant>
        <vt:i4>5</vt:i4>
      </vt:variant>
      <vt:variant>
        <vt:lpwstr>http://grants.nih.gov/grants/policy/hs/</vt:lpwstr>
      </vt:variant>
      <vt:variant>
        <vt:lpwstr/>
      </vt:variant>
      <vt:variant>
        <vt:i4>852007</vt:i4>
      </vt:variant>
      <vt:variant>
        <vt:i4>1407</vt:i4>
      </vt:variant>
      <vt:variant>
        <vt:i4>0</vt:i4>
      </vt:variant>
      <vt:variant>
        <vt:i4>5</vt:i4>
      </vt:variant>
      <vt:variant>
        <vt:lpwstr/>
      </vt:variant>
      <vt:variant>
        <vt:lpwstr>Human_Subjects_Defs_Human</vt:lpwstr>
      </vt:variant>
      <vt:variant>
        <vt:i4>2359348</vt:i4>
      </vt:variant>
      <vt:variant>
        <vt:i4>1404</vt:i4>
      </vt:variant>
      <vt:variant>
        <vt:i4>0</vt:i4>
      </vt:variant>
      <vt:variant>
        <vt:i4>5</vt:i4>
      </vt:variant>
      <vt:variant>
        <vt:lpwstr>http://www.hhs.gov/ohrp/humansubjects/guidance/45cfr46.html</vt:lpwstr>
      </vt:variant>
      <vt:variant>
        <vt:lpwstr/>
      </vt:variant>
      <vt:variant>
        <vt:i4>3735606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Human_Subjects_NoIRBApproval</vt:lpwstr>
      </vt:variant>
      <vt:variant>
        <vt:i4>6357065</vt:i4>
      </vt:variant>
      <vt:variant>
        <vt:i4>1398</vt:i4>
      </vt:variant>
      <vt:variant>
        <vt:i4>0</vt:i4>
      </vt:variant>
      <vt:variant>
        <vt:i4>5</vt:i4>
      </vt:variant>
      <vt:variant>
        <vt:lpwstr/>
      </vt:variant>
      <vt:variant>
        <vt:lpwstr>Policy_JIT</vt:lpwstr>
      </vt:variant>
      <vt:variant>
        <vt:i4>3735606</vt:i4>
      </vt:variant>
      <vt:variant>
        <vt:i4>1395</vt:i4>
      </vt:variant>
      <vt:variant>
        <vt:i4>0</vt:i4>
      </vt:variant>
      <vt:variant>
        <vt:i4>5</vt:i4>
      </vt:variant>
      <vt:variant>
        <vt:lpwstr/>
      </vt:variant>
      <vt:variant>
        <vt:lpwstr>Human_Subjects_NoIRBApproval</vt:lpwstr>
      </vt:variant>
      <vt:variant>
        <vt:i4>3997796</vt:i4>
      </vt:variant>
      <vt:variant>
        <vt:i4>1392</vt:i4>
      </vt:variant>
      <vt:variant>
        <vt:i4>0</vt:i4>
      </vt:variant>
      <vt:variant>
        <vt:i4>5</vt:i4>
      </vt:variant>
      <vt:variant>
        <vt:lpwstr>http://grants.nih.gov/grants/guide/notice-files/NOT-OD-00-031.html</vt:lpwstr>
      </vt:variant>
      <vt:variant>
        <vt:lpwstr/>
      </vt:variant>
      <vt:variant>
        <vt:i4>2359300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Human_Subjects_Exemption_Cat</vt:lpwstr>
      </vt:variant>
      <vt:variant>
        <vt:i4>4915283</vt:i4>
      </vt:variant>
      <vt:variant>
        <vt:i4>1386</vt:i4>
      </vt:variant>
      <vt:variant>
        <vt:i4>0</vt:i4>
      </vt:variant>
      <vt:variant>
        <vt:i4>5</vt:i4>
      </vt:variant>
      <vt:variant>
        <vt:lpwstr>https://commons.era.nih.gov/commons/</vt:lpwstr>
      </vt:variant>
      <vt:variant>
        <vt:lpwstr/>
      </vt:variant>
      <vt:variant>
        <vt:i4>1703961</vt:i4>
      </vt:variant>
      <vt:variant>
        <vt:i4>1383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fp1</vt:lpwstr>
      </vt:variant>
      <vt:variant>
        <vt:i4>6946943</vt:i4>
      </vt:variant>
      <vt:variant>
        <vt:i4>1380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/>
      </vt:variant>
      <vt:variant>
        <vt:i4>3801190</vt:i4>
      </vt:variant>
      <vt:variant>
        <vt:i4>1377</vt:i4>
      </vt:variant>
      <vt:variant>
        <vt:i4>0</vt:i4>
      </vt:variant>
      <vt:variant>
        <vt:i4>5</vt:i4>
      </vt:variant>
      <vt:variant>
        <vt:lpwstr>http://grants.nih.gov/grants/guide/notice-files/NOT-OD-03-040.html</vt:lpwstr>
      </vt:variant>
      <vt:variant>
        <vt:lpwstr/>
      </vt:variant>
      <vt:variant>
        <vt:i4>1703971</vt:i4>
      </vt:variant>
      <vt:variant>
        <vt:i4>1374</vt:i4>
      </vt:variant>
      <vt:variant>
        <vt:i4>0</vt:i4>
      </vt:variant>
      <vt:variant>
        <vt:i4>5</vt:i4>
      </vt:variant>
      <vt:variant>
        <vt:lpwstr/>
      </vt:variant>
      <vt:variant>
        <vt:lpwstr>Late_applications</vt:lpwstr>
      </vt:variant>
      <vt:variant>
        <vt:i4>6029329</vt:i4>
      </vt:variant>
      <vt:variant>
        <vt:i4>1371</vt:i4>
      </vt:variant>
      <vt:variant>
        <vt:i4>0</vt:i4>
      </vt:variant>
      <vt:variant>
        <vt:i4>5</vt:i4>
      </vt:variant>
      <vt:variant>
        <vt:lpwstr>http://www.csr.nih.gov/review/irgdesc.htm</vt:lpwstr>
      </vt:variant>
      <vt:variant>
        <vt:lpwstr/>
      </vt:variant>
      <vt:variant>
        <vt:i4>4128874</vt:i4>
      </vt:variant>
      <vt:variant>
        <vt:i4>1368</vt:i4>
      </vt:variant>
      <vt:variant>
        <vt:i4>0</vt:i4>
      </vt:variant>
      <vt:variant>
        <vt:i4>5</vt:i4>
      </vt:variant>
      <vt:variant>
        <vt:lpwstr>http://grants.nih.gov/grants/guide/notice-files/NOT-OD-07-018.html</vt:lpwstr>
      </vt:variant>
      <vt:variant>
        <vt:lpwstr/>
      </vt:variant>
      <vt:variant>
        <vt:i4>7798853</vt:i4>
      </vt:variant>
      <vt:variant>
        <vt:i4>1365</vt:i4>
      </vt:variant>
      <vt:variant>
        <vt:i4>0</vt:i4>
      </vt:variant>
      <vt:variant>
        <vt:i4>5</vt:i4>
      </vt:variant>
      <vt:variant>
        <vt:lpwstr>mailto:GrantsInfo@nih.gov</vt:lpwstr>
      </vt:variant>
      <vt:variant>
        <vt:lpwstr/>
      </vt:variant>
      <vt:variant>
        <vt:i4>1638499</vt:i4>
      </vt:variant>
      <vt:variant>
        <vt:i4>1362</vt:i4>
      </vt:variant>
      <vt:variant>
        <vt:i4>0</vt:i4>
      </vt:variant>
      <vt:variant>
        <vt:i4>5</vt:i4>
      </vt:variant>
      <vt:variant>
        <vt:lpwstr>mailto:commons@od.nih.gov</vt:lpwstr>
      </vt:variant>
      <vt:variant>
        <vt:lpwstr/>
      </vt:variant>
      <vt:variant>
        <vt:i4>2424949</vt:i4>
      </vt:variant>
      <vt:variant>
        <vt:i4>1359</vt:i4>
      </vt:variant>
      <vt:variant>
        <vt:i4>0</vt:i4>
      </vt:variant>
      <vt:variant>
        <vt:i4>5</vt:i4>
      </vt:variant>
      <vt:variant>
        <vt:lpwstr>http://ithelpdesk.nih.gov/eRA/</vt:lpwstr>
      </vt:variant>
      <vt:variant>
        <vt:lpwstr/>
      </vt:variant>
      <vt:variant>
        <vt:i4>4587521</vt:i4>
      </vt:variant>
      <vt:variant>
        <vt:i4>1356</vt:i4>
      </vt:variant>
      <vt:variant>
        <vt:i4>0</vt:i4>
      </vt:variant>
      <vt:variant>
        <vt:i4>5</vt:i4>
      </vt:variant>
      <vt:variant>
        <vt:lpwstr>http://cms.csr.nih.gov/PeerReviewMeetings/CSRIRGDescription/</vt:lpwstr>
      </vt:variant>
      <vt:variant>
        <vt:lpwstr/>
      </vt:variant>
      <vt:variant>
        <vt:i4>6357036</vt:i4>
      </vt:variant>
      <vt:variant>
        <vt:i4>1353</vt:i4>
      </vt:variant>
      <vt:variant>
        <vt:i4>0</vt:i4>
      </vt:variant>
      <vt:variant>
        <vt:i4>5</vt:i4>
      </vt:variant>
      <vt:variant>
        <vt:lpwstr>http://grants.nih.gov/grants/ElectronicReceipt/</vt:lpwstr>
      </vt:variant>
      <vt:variant>
        <vt:lpwstr/>
      </vt:variant>
      <vt:variant>
        <vt:i4>7929970</vt:i4>
      </vt:variant>
      <vt:variant>
        <vt:i4>1350</vt:i4>
      </vt:variant>
      <vt:variant>
        <vt:i4>0</vt:i4>
      </vt:variant>
      <vt:variant>
        <vt:i4>5</vt:i4>
      </vt:variant>
      <vt:variant>
        <vt:lpwstr>http://grants.nih.gov/grants/dates.htm</vt:lpwstr>
      </vt:variant>
      <vt:variant>
        <vt:lpwstr/>
      </vt:variant>
      <vt:variant>
        <vt:i4>4128877</vt:i4>
      </vt:variant>
      <vt:variant>
        <vt:i4>1347</vt:i4>
      </vt:variant>
      <vt:variant>
        <vt:i4>0</vt:i4>
      </vt:variant>
      <vt:variant>
        <vt:i4>5</vt:i4>
      </vt:variant>
      <vt:variant>
        <vt:lpwstr>http://grants.nih.gov/grants/guide/notice-files/NOT-OD-08-111.html</vt:lpwstr>
      </vt:variant>
      <vt:variant>
        <vt:lpwstr/>
      </vt:variant>
      <vt:variant>
        <vt:i4>3932266</vt:i4>
      </vt:variant>
      <vt:variant>
        <vt:i4>1344</vt:i4>
      </vt:variant>
      <vt:variant>
        <vt:i4>0</vt:i4>
      </vt:variant>
      <vt:variant>
        <vt:i4>5</vt:i4>
      </vt:variant>
      <vt:variant>
        <vt:lpwstr>http://grants.nih.gov/grants/guide/notice-files/NOT-OD-08-027.html</vt:lpwstr>
      </vt:variant>
      <vt:variant>
        <vt:lpwstr/>
      </vt:variant>
      <vt:variant>
        <vt:i4>6160400</vt:i4>
      </vt:variant>
      <vt:variant>
        <vt:i4>1341</vt:i4>
      </vt:variant>
      <vt:variant>
        <vt:i4>0</vt:i4>
      </vt:variant>
      <vt:variant>
        <vt:i4>5</vt:i4>
      </vt:variant>
      <vt:variant>
        <vt:lpwstr>http://grants.nih.gov/grants/peer/peer.htm</vt:lpwstr>
      </vt:variant>
      <vt:variant>
        <vt:lpwstr>continuous</vt:lpwstr>
      </vt:variant>
      <vt:variant>
        <vt:i4>7929970</vt:i4>
      </vt:variant>
      <vt:variant>
        <vt:i4>1338</vt:i4>
      </vt:variant>
      <vt:variant>
        <vt:i4>0</vt:i4>
      </vt:variant>
      <vt:variant>
        <vt:i4>5</vt:i4>
      </vt:variant>
      <vt:variant>
        <vt:lpwstr>http://grants.nih.gov/grants/dates.htm</vt:lpwstr>
      </vt:variant>
      <vt:variant>
        <vt:lpwstr/>
      </vt:variant>
      <vt:variant>
        <vt:i4>6357065</vt:i4>
      </vt:variant>
      <vt:variant>
        <vt:i4>1335</vt:i4>
      </vt:variant>
      <vt:variant>
        <vt:i4>0</vt:i4>
      </vt:variant>
      <vt:variant>
        <vt:i4>5</vt:i4>
      </vt:variant>
      <vt:variant>
        <vt:lpwstr/>
      </vt:variant>
      <vt:variant>
        <vt:lpwstr>Policy_JIT</vt:lpwstr>
      </vt:variant>
      <vt:variant>
        <vt:i4>4653115</vt:i4>
      </vt:variant>
      <vt:variant>
        <vt:i4>1332</vt:i4>
      </vt:variant>
      <vt:variant>
        <vt:i4>0</vt:i4>
      </vt:variant>
      <vt:variant>
        <vt:i4>5</vt:i4>
      </vt:variant>
      <vt:variant>
        <vt:lpwstr>http://era.nih.gov/services_for_applicants/application_tracking_and_award/just_in_time.cfm</vt:lpwstr>
      </vt:variant>
      <vt:variant>
        <vt:lpwstr/>
      </vt:variant>
      <vt:variant>
        <vt:i4>2359304</vt:i4>
      </vt:variant>
      <vt:variant>
        <vt:i4>1329</vt:i4>
      </vt:variant>
      <vt:variant>
        <vt:i4>0</vt:i4>
      </vt:variant>
      <vt:variant>
        <vt:i4>5</vt:i4>
      </vt:variant>
      <vt:variant>
        <vt:lpwstr>http://grants.nih.gov/grants/stafflist_gmos.htm</vt:lpwstr>
      </vt:variant>
      <vt:variant>
        <vt:lpwstr/>
      </vt:variant>
      <vt:variant>
        <vt:i4>7602237</vt:i4>
      </vt:variant>
      <vt:variant>
        <vt:i4>1326</vt:i4>
      </vt:variant>
      <vt:variant>
        <vt:i4>0</vt:i4>
      </vt:variant>
      <vt:variant>
        <vt:i4>5</vt:i4>
      </vt:variant>
      <vt:variant>
        <vt:lpwstr>http://grants.nih.gov/grants/guide</vt:lpwstr>
      </vt:variant>
      <vt:variant>
        <vt:lpwstr/>
      </vt:variant>
      <vt:variant>
        <vt:i4>4128864</vt:i4>
      </vt:variant>
      <vt:variant>
        <vt:i4>1323</vt:i4>
      </vt:variant>
      <vt:variant>
        <vt:i4>0</vt:i4>
      </vt:variant>
      <vt:variant>
        <vt:i4>5</vt:i4>
      </vt:variant>
      <vt:variant>
        <vt:lpwstr>http://grants.nih.gov/grants/guide/notice-files/NOT-OD-10-104.html</vt:lpwstr>
      </vt:variant>
      <vt:variant>
        <vt:lpwstr/>
      </vt:variant>
      <vt:variant>
        <vt:i4>3670117</vt:i4>
      </vt:variant>
      <vt:variant>
        <vt:i4>1320</vt:i4>
      </vt:variant>
      <vt:variant>
        <vt:i4>0</vt:i4>
      </vt:variant>
      <vt:variant>
        <vt:i4>5</vt:i4>
      </vt:variant>
      <vt:variant>
        <vt:lpwstr>http://grants.nih.gov/grants/guide/notice-files/NOT-OD-10-070.html</vt:lpwstr>
      </vt:variant>
      <vt:variant>
        <vt:lpwstr/>
      </vt:variant>
      <vt:variant>
        <vt:i4>3539044</vt:i4>
      </vt:variant>
      <vt:variant>
        <vt:i4>1317</vt:i4>
      </vt:variant>
      <vt:variant>
        <vt:i4>0</vt:i4>
      </vt:variant>
      <vt:variant>
        <vt:i4>5</vt:i4>
      </vt:variant>
      <vt:variant>
        <vt:lpwstr>http://grants.nih.gov/grants/guide/notice-files/NOT-OD-10-091.html</vt:lpwstr>
      </vt:variant>
      <vt:variant>
        <vt:lpwstr/>
      </vt:variant>
      <vt:variant>
        <vt:i4>4063343</vt:i4>
      </vt:variant>
      <vt:variant>
        <vt:i4>1314</vt:i4>
      </vt:variant>
      <vt:variant>
        <vt:i4>0</vt:i4>
      </vt:variant>
      <vt:variant>
        <vt:i4>5</vt:i4>
      </vt:variant>
      <vt:variant>
        <vt:lpwstr>http://grants.nih.gov/grants/guide/notice-files/NOT-OD-08-002.html</vt:lpwstr>
      </vt:variant>
      <vt:variant>
        <vt:lpwstr/>
      </vt:variant>
      <vt:variant>
        <vt:i4>3539041</vt:i4>
      </vt:variant>
      <vt:variant>
        <vt:i4>1311</vt:i4>
      </vt:variant>
      <vt:variant>
        <vt:i4>0</vt:i4>
      </vt:variant>
      <vt:variant>
        <vt:i4>5</vt:i4>
      </vt:variant>
      <vt:variant>
        <vt:lpwstr>http://grants.nih.gov/grants/guide/notice-files/NOT-OD-07-083.html</vt:lpwstr>
      </vt:variant>
      <vt:variant>
        <vt:lpwstr/>
      </vt:variant>
      <vt:variant>
        <vt:i4>3670140</vt:i4>
      </vt:variant>
      <vt:variant>
        <vt:i4>1308</vt:i4>
      </vt:variant>
      <vt:variant>
        <vt:i4>0</vt:i4>
      </vt:variant>
      <vt:variant>
        <vt:i4>5</vt:i4>
      </vt:variant>
      <vt:variant>
        <vt:lpwstr>http://commons.era.nih.gov/commons/</vt:lpwstr>
      </vt:variant>
      <vt:variant>
        <vt:lpwstr/>
      </vt:variant>
      <vt:variant>
        <vt:i4>7077958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Policy_RFA</vt:lpwstr>
      </vt:variant>
      <vt:variant>
        <vt:i4>7077961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Policy_Revised</vt:lpwstr>
      </vt:variant>
      <vt:variant>
        <vt:i4>3866724</vt:i4>
      </vt:variant>
      <vt:variant>
        <vt:i4>1299</vt:i4>
      </vt:variant>
      <vt:variant>
        <vt:i4>0</vt:i4>
      </vt:variant>
      <vt:variant>
        <vt:i4>5</vt:i4>
      </vt:variant>
      <vt:variant>
        <vt:lpwstr>http://grants.nih.gov/grants/guide/notice-files/NOT-OD-10-140.html</vt:lpwstr>
      </vt:variant>
      <vt:variant>
        <vt:lpwstr/>
      </vt:variant>
      <vt:variant>
        <vt:i4>3670114</vt:i4>
      </vt:variant>
      <vt:variant>
        <vt:i4>1296</vt:i4>
      </vt:variant>
      <vt:variant>
        <vt:i4>0</vt:i4>
      </vt:variant>
      <vt:variant>
        <vt:i4>5</vt:i4>
      </vt:variant>
      <vt:variant>
        <vt:lpwstr>http://grants.nih.gov/grants/guide/notice-files/NOT-OD-10-077.html</vt:lpwstr>
      </vt:variant>
      <vt:variant>
        <vt:lpwstr/>
      </vt:variant>
      <vt:variant>
        <vt:i4>5636223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I_Appendix</vt:lpwstr>
      </vt:variant>
      <vt:variant>
        <vt:i4>524306</vt:i4>
      </vt:variant>
      <vt:variant>
        <vt:i4>1290</vt:i4>
      </vt:variant>
      <vt:variant>
        <vt:i4>0</vt:i4>
      </vt:variant>
      <vt:variant>
        <vt:i4>5</vt:i4>
      </vt:variant>
      <vt:variant>
        <vt:lpwstr>http://www.grants.gov/applicants/find_grant_opportunities.jsp</vt:lpwstr>
      </vt:variant>
      <vt:variant>
        <vt:lpwstr/>
      </vt:variant>
      <vt:variant>
        <vt:i4>4784207</vt:i4>
      </vt:variant>
      <vt:variant>
        <vt:i4>1287</vt:i4>
      </vt:variant>
      <vt:variant>
        <vt:i4>0</vt:i4>
      </vt:variant>
      <vt:variant>
        <vt:i4>5</vt:i4>
      </vt:variant>
      <vt:variant>
        <vt:lpwstr>http://www.gpoaccess.gov/nara/index.html</vt:lpwstr>
      </vt:variant>
      <vt:variant>
        <vt:lpwstr/>
      </vt:variant>
      <vt:variant>
        <vt:i4>7602237</vt:i4>
      </vt:variant>
      <vt:variant>
        <vt:i4>1284</vt:i4>
      </vt:variant>
      <vt:variant>
        <vt:i4>0</vt:i4>
      </vt:variant>
      <vt:variant>
        <vt:i4>5</vt:i4>
      </vt:variant>
      <vt:variant>
        <vt:lpwstr>http://grants.nih.gov/grants/guide</vt:lpwstr>
      </vt:variant>
      <vt:variant>
        <vt:lpwstr/>
      </vt:variant>
      <vt:variant>
        <vt:i4>524306</vt:i4>
      </vt:variant>
      <vt:variant>
        <vt:i4>1281</vt:i4>
      </vt:variant>
      <vt:variant>
        <vt:i4>0</vt:i4>
      </vt:variant>
      <vt:variant>
        <vt:i4>5</vt:i4>
      </vt:variant>
      <vt:variant>
        <vt:lpwstr>http://www.grants.gov/applicants/find_grant_opportunities.jsp</vt:lpwstr>
      </vt:variant>
      <vt:variant>
        <vt:lpwstr/>
      </vt:variant>
      <vt:variant>
        <vt:i4>4784207</vt:i4>
      </vt:variant>
      <vt:variant>
        <vt:i4>1278</vt:i4>
      </vt:variant>
      <vt:variant>
        <vt:i4>0</vt:i4>
      </vt:variant>
      <vt:variant>
        <vt:i4>5</vt:i4>
      </vt:variant>
      <vt:variant>
        <vt:lpwstr>http://www.gpoaccess.gov/nara/index.html</vt:lpwstr>
      </vt:variant>
      <vt:variant>
        <vt:lpwstr/>
      </vt:variant>
      <vt:variant>
        <vt:i4>4784207</vt:i4>
      </vt:variant>
      <vt:variant>
        <vt:i4>1275</vt:i4>
      </vt:variant>
      <vt:variant>
        <vt:i4>0</vt:i4>
      </vt:variant>
      <vt:variant>
        <vt:i4>5</vt:i4>
      </vt:variant>
      <vt:variant>
        <vt:lpwstr>http://www.gpoaccess.gov/nara/index.html</vt:lpwstr>
      </vt:variant>
      <vt:variant>
        <vt:lpwstr/>
      </vt:variant>
      <vt:variant>
        <vt:i4>7602237</vt:i4>
      </vt:variant>
      <vt:variant>
        <vt:i4>1272</vt:i4>
      </vt:variant>
      <vt:variant>
        <vt:i4>0</vt:i4>
      </vt:variant>
      <vt:variant>
        <vt:i4>5</vt:i4>
      </vt:variant>
      <vt:variant>
        <vt:lpwstr>http://grants.nih.gov/grants/guide</vt:lpwstr>
      </vt:variant>
      <vt:variant>
        <vt:lpwstr/>
      </vt:variant>
      <vt:variant>
        <vt:i4>7340086</vt:i4>
      </vt:variant>
      <vt:variant>
        <vt:i4>1269</vt:i4>
      </vt:variant>
      <vt:variant>
        <vt:i4>0</vt:i4>
      </vt:variant>
      <vt:variant>
        <vt:i4>5</vt:i4>
      </vt:variant>
      <vt:variant>
        <vt:lpwstr>http://www.nih.gov/grants/guide</vt:lpwstr>
      </vt:variant>
      <vt:variant>
        <vt:lpwstr/>
      </vt:variant>
      <vt:variant>
        <vt:i4>393315</vt:i4>
      </vt:variant>
      <vt:variant>
        <vt:i4>1266</vt:i4>
      </vt:variant>
      <vt:variant>
        <vt:i4>0</vt:i4>
      </vt:variant>
      <vt:variant>
        <vt:i4>5</vt:i4>
      </vt:variant>
      <vt:variant>
        <vt:lpwstr>http://grants.nih.gov/grants/guide/parent_announcements.htm</vt:lpwstr>
      </vt:variant>
      <vt:variant>
        <vt:lpwstr/>
      </vt:variant>
      <vt:variant>
        <vt:i4>3604526</vt:i4>
      </vt:variant>
      <vt:variant>
        <vt:i4>1263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  <vt:variant>
        <vt:i4>3145844</vt:i4>
      </vt:variant>
      <vt:variant>
        <vt:i4>1260</vt:i4>
      </vt:variant>
      <vt:variant>
        <vt:i4>0</vt:i4>
      </vt:variant>
      <vt:variant>
        <vt:i4>5</vt:i4>
      </vt:variant>
      <vt:variant>
        <vt:lpwstr>http://grants.nih.gov/grants/guide/listserv.htm</vt:lpwstr>
      </vt:variant>
      <vt:variant>
        <vt:lpwstr/>
      </vt:variant>
      <vt:variant>
        <vt:i4>7602237</vt:i4>
      </vt:variant>
      <vt:variant>
        <vt:i4>1257</vt:i4>
      </vt:variant>
      <vt:variant>
        <vt:i4>0</vt:i4>
      </vt:variant>
      <vt:variant>
        <vt:i4>5</vt:i4>
      </vt:variant>
      <vt:variant>
        <vt:lpwstr>http://grants.nih.gov/grants/guide</vt:lpwstr>
      </vt:variant>
      <vt:variant>
        <vt:lpwstr/>
      </vt:variant>
      <vt:variant>
        <vt:i4>7602237</vt:i4>
      </vt:variant>
      <vt:variant>
        <vt:i4>1254</vt:i4>
      </vt:variant>
      <vt:variant>
        <vt:i4>0</vt:i4>
      </vt:variant>
      <vt:variant>
        <vt:i4>5</vt:i4>
      </vt:variant>
      <vt:variant>
        <vt:lpwstr>http://grants.nih.gov/grants/guide</vt:lpwstr>
      </vt:variant>
      <vt:variant>
        <vt:lpwstr/>
      </vt:variant>
      <vt:variant>
        <vt:i4>4325450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General_Info_Mechs</vt:lpwstr>
      </vt:variant>
      <vt:variant>
        <vt:i4>786485</vt:i4>
      </vt:variant>
      <vt:variant>
        <vt:i4>1248</vt:i4>
      </vt:variant>
      <vt:variant>
        <vt:i4>0</vt:i4>
      </vt:variant>
      <vt:variant>
        <vt:i4>5</vt:i4>
      </vt:variant>
      <vt:variant>
        <vt:lpwstr>http://era.nih.gov/Docs/COM_UGV2630.pdf</vt:lpwstr>
      </vt:variant>
      <vt:variant>
        <vt:lpwstr/>
      </vt:variant>
      <vt:variant>
        <vt:i4>4194359</vt:i4>
      </vt:variant>
      <vt:variant>
        <vt:i4>1245</vt:i4>
      </vt:variant>
      <vt:variant>
        <vt:i4>0</vt:i4>
      </vt:variant>
      <vt:variant>
        <vt:i4>5</vt:i4>
      </vt:variant>
      <vt:variant>
        <vt:lpwstr>http://era.nih.gov/commons/quick_queries/index.cfm</vt:lpwstr>
      </vt:variant>
      <vt:variant>
        <vt:lpwstr>commons</vt:lpwstr>
      </vt:variant>
      <vt:variant>
        <vt:i4>4915283</vt:i4>
      </vt:variant>
      <vt:variant>
        <vt:i4>1242</vt:i4>
      </vt:variant>
      <vt:variant>
        <vt:i4>0</vt:i4>
      </vt:variant>
      <vt:variant>
        <vt:i4>5</vt:i4>
      </vt:variant>
      <vt:variant>
        <vt:lpwstr>https://commons.era.nih.gov/commons/</vt:lpwstr>
      </vt:variant>
      <vt:variant>
        <vt:lpwstr/>
      </vt:variant>
      <vt:variant>
        <vt:i4>4194359</vt:i4>
      </vt:variant>
      <vt:variant>
        <vt:i4>1239</vt:i4>
      </vt:variant>
      <vt:variant>
        <vt:i4>0</vt:i4>
      </vt:variant>
      <vt:variant>
        <vt:i4>5</vt:i4>
      </vt:variant>
      <vt:variant>
        <vt:lpwstr>http://era.nih.gov/commons/quick_queries/index.cfm</vt:lpwstr>
      </vt:variant>
      <vt:variant>
        <vt:lpwstr>commons</vt:lpwstr>
      </vt:variant>
      <vt:variant>
        <vt:i4>4980845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Definitions_PostDocScholar</vt:lpwstr>
      </vt:variant>
      <vt:variant>
        <vt:i4>2818162</vt:i4>
      </vt:variant>
      <vt:variant>
        <vt:i4>1233</vt:i4>
      </vt:variant>
      <vt:variant>
        <vt:i4>0</vt:i4>
      </vt:variant>
      <vt:variant>
        <vt:i4>5</vt:i4>
      </vt:variant>
      <vt:variant>
        <vt:lpwstr>http://www.ccr.gov/</vt:lpwstr>
      </vt:variant>
      <vt:variant>
        <vt:lpwstr/>
      </vt:variant>
      <vt:variant>
        <vt:i4>1900554</vt:i4>
      </vt:variant>
      <vt:variant>
        <vt:i4>1230</vt:i4>
      </vt:variant>
      <vt:variant>
        <vt:i4>0</vt:i4>
      </vt:variant>
      <vt:variant>
        <vt:i4>5</vt:i4>
      </vt:variant>
      <vt:variant>
        <vt:lpwstr>http://fedgov.dnb.com/webform/displayHomePage.do</vt:lpwstr>
      </vt:variant>
      <vt:variant>
        <vt:lpwstr/>
      </vt:variant>
      <vt:variant>
        <vt:i4>7798853</vt:i4>
      </vt:variant>
      <vt:variant>
        <vt:i4>1227</vt:i4>
      </vt:variant>
      <vt:variant>
        <vt:i4>0</vt:i4>
      </vt:variant>
      <vt:variant>
        <vt:i4>5</vt:i4>
      </vt:variant>
      <vt:variant>
        <vt:lpwstr>mailto:grantsinfo@nih.gov</vt:lpwstr>
      </vt:variant>
      <vt:variant>
        <vt:lpwstr/>
      </vt:variant>
      <vt:variant>
        <vt:i4>3473417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Table_AwardingComponents</vt:lpwstr>
      </vt:variant>
      <vt:variant>
        <vt:i4>2818166</vt:i4>
      </vt:variant>
      <vt:variant>
        <vt:i4>1221</vt:i4>
      </vt:variant>
      <vt:variant>
        <vt:i4>0</vt:i4>
      </vt:variant>
      <vt:variant>
        <vt:i4>5</vt:i4>
      </vt:variant>
      <vt:variant>
        <vt:lpwstr>http://www.csr.nih.gov/EVENTS/AssignmentProcess.htm</vt:lpwstr>
      </vt:variant>
      <vt:variant>
        <vt:lpwstr/>
      </vt:variant>
      <vt:variant>
        <vt:i4>2097251</vt:i4>
      </vt:variant>
      <vt:variant>
        <vt:i4>1218</vt:i4>
      </vt:variant>
      <vt:variant>
        <vt:i4>0</vt:i4>
      </vt:variant>
      <vt:variant>
        <vt:i4>5</vt:i4>
      </vt:variant>
      <vt:variant>
        <vt:lpwstr>http://grants.nih.gov/grants/olaw/olaw.htm</vt:lpwstr>
      </vt:variant>
      <vt:variant>
        <vt:lpwstr/>
      </vt:variant>
      <vt:variant>
        <vt:i4>3932222</vt:i4>
      </vt:variant>
      <vt:variant>
        <vt:i4>1215</vt:i4>
      </vt:variant>
      <vt:variant>
        <vt:i4>0</vt:i4>
      </vt:variant>
      <vt:variant>
        <vt:i4>5</vt:i4>
      </vt:variant>
      <vt:variant>
        <vt:lpwstr>http://www.hhs.gov/ohrp</vt:lpwstr>
      </vt:variant>
      <vt:variant>
        <vt:lpwstr/>
      </vt:variant>
      <vt:variant>
        <vt:i4>1245256</vt:i4>
      </vt:variant>
      <vt:variant>
        <vt:i4>1212</vt:i4>
      </vt:variant>
      <vt:variant>
        <vt:i4>0</vt:i4>
      </vt:variant>
      <vt:variant>
        <vt:i4>5</vt:i4>
      </vt:variant>
      <vt:variant>
        <vt:lpwstr>http://oba.od.nih.gov/oba/index.html</vt:lpwstr>
      </vt:variant>
      <vt:variant>
        <vt:lpwstr/>
      </vt:variant>
      <vt:variant>
        <vt:i4>4980805</vt:i4>
      </vt:variant>
      <vt:variant>
        <vt:i4>1209</vt:i4>
      </vt:variant>
      <vt:variant>
        <vt:i4>0</vt:i4>
      </vt:variant>
      <vt:variant>
        <vt:i4>5</vt:i4>
      </vt:variant>
      <vt:variant>
        <vt:lpwstr>http://grants.nih.gov/grants/policy/hs/index.htm</vt:lpwstr>
      </vt:variant>
      <vt:variant>
        <vt:lpwstr/>
      </vt:variant>
      <vt:variant>
        <vt:i4>7798853</vt:i4>
      </vt:variant>
      <vt:variant>
        <vt:i4>1206</vt:i4>
      </vt:variant>
      <vt:variant>
        <vt:i4>0</vt:i4>
      </vt:variant>
      <vt:variant>
        <vt:i4>5</vt:i4>
      </vt:variant>
      <vt:variant>
        <vt:lpwstr>mailto:grantsinfo@nih.gov</vt:lpwstr>
      </vt:variant>
      <vt:variant>
        <vt:lpwstr/>
      </vt:variant>
      <vt:variant>
        <vt:i4>7078004</vt:i4>
      </vt:variant>
      <vt:variant>
        <vt:i4>1203</vt:i4>
      </vt:variant>
      <vt:variant>
        <vt:i4>0</vt:i4>
      </vt:variant>
      <vt:variant>
        <vt:i4>5</vt:i4>
      </vt:variant>
      <vt:variant>
        <vt:lpwstr>http://grants.nih.gov/grants/giwelcome.htm</vt:lpwstr>
      </vt:variant>
      <vt:variant>
        <vt:lpwstr/>
      </vt:variant>
      <vt:variant>
        <vt:i4>3342365</vt:i4>
      </vt:variant>
      <vt:variant>
        <vt:i4>1200</vt:i4>
      </vt:variant>
      <vt:variant>
        <vt:i4>0</vt:i4>
      </vt:variant>
      <vt:variant>
        <vt:i4>5</vt:i4>
      </vt:variant>
      <vt:variant>
        <vt:lpwstr>http://grants.nih.gov/grants/grant_tips.htm</vt:lpwstr>
      </vt:variant>
      <vt:variant>
        <vt:lpwstr/>
      </vt:variant>
      <vt:variant>
        <vt:i4>6160491</vt:i4>
      </vt:variant>
      <vt:variant>
        <vt:i4>1197</vt:i4>
      </vt:variant>
      <vt:variant>
        <vt:i4>0</vt:i4>
      </vt:variant>
      <vt:variant>
        <vt:i4>5</vt:i4>
      </vt:variant>
      <vt:variant>
        <vt:lpwstr>mailto:commo9ns@od.nih.gov</vt:lpwstr>
      </vt:variant>
      <vt:variant>
        <vt:lpwstr/>
      </vt:variant>
      <vt:variant>
        <vt:i4>1900620</vt:i4>
      </vt:variant>
      <vt:variant>
        <vt:i4>1194</vt:i4>
      </vt:variant>
      <vt:variant>
        <vt:i4>0</vt:i4>
      </vt:variant>
      <vt:variant>
        <vt:i4>5</vt:i4>
      </vt:variant>
      <vt:variant>
        <vt:lpwstr>https://commons.era.nih.gov/commons/index.jsp</vt:lpwstr>
      </vt:variant>
      <vt:variant>
        <vt:lpwstr/>
      </vt:variant>
      <vt:variant>
        <vt:i4>3539050</vt:i4>
      </vt:variant>
      <vt:variant>
        <vt:i4>1191</vt:i4>
      </vt:variant>
      <vt:variant>
        <vt:i4>0</vt:i4>
      </vt:variant>
      <vt:variant>
        <vt:i4>5</vt:i4>
      </vt:variant>
      <vt:variant>
        <vt:lpwstr>http://ned.nih.gov/</vt:lpwstr>
      </vt:variant>
      <vt:variant>
        <vt:lpwstr/>
      </vt:variant>
      <vt:variant>
        <vt:i4>7471200</vt:i4>
      </vt:variant>
      <vt:variant>
        <vt:i4>1188</vt:i4>
      </vt:variant>
      <vt:variant>
        <vt:i4>0</vt:i4>
      </vt:variant>
      <vt:variant>
        <vt:i4>5</vt:i4>
      </vt:variant>
      <vt:variant>
        <vt:lpwstr>http://report.nih.gov/</vt:lpwstr>
      </vt:variant>
      <vt:variant>
        <vt:lpwstr/>
      </vt:variant>
      <vt:variant>
        <vt:i4>8192076</vt:i4>
      </vt:variant>
      <vt:variant>
        <vt:i4>1185</vt:i4>
      </vt:variant>
      <vt:variant>
        <vt:i4>0</vt:i4>
      </vt:variant>
      <vt:variant>
        <vt:i4>5</vt:i4>
      </vt:variant>
      <vt:variant>
        <vt:lpwstr>http://grants.nih.gov/grants/useful_links.htm</vt:lpwstr>
      </vt:variant>
      <vt:variant>
        <vt:lpwstr/>
      </vt:variant>
      <vt:variant>
        <vt:i4>2818102</vt:i4>
      </vt:variant>
      <vt:variant>
        <vt:i4>1182</vt:i4>
      </vt:variant>
      <vt:variant>
        <vt:i4>0</vt:i4>
      </vt:variant>
      <vt:variant>
        <vt:i4>5</vt:i4>
      </vt:variant>
      <vt:variant>
        <vt:lpwstr>http://www.hhs.gov/grantsnet/adminis/gpd/index.htm</vt:lpwstr>
      </vt:variant>
      <vt:variant>
        <vt:lpwstr/>
      </vt:variant>
      <vt:variant>
        <vt:i4>6291498</vt:i4>
      </vt:variant>
      <vt:variant>
        <vt:i4>1179</vt:i4>
      </vt:variant>
      <vt:variant>
        <vt:i4>0</vt:i4>
      </vt:variant>
      <vt:variant>
        <vt:i4>5</vt:i4>
      </vt:variant>
      <vt:variant>
        <vt:lpwstr>http://grants.nih.gov/grants/policy</vt:lpwstr>
      </vt:variant>
      <vt:variant>
        <vt:lpwstr/>
      </vt:variant>
      <vt:variant>
        <vt:i4>4325450</vt:i4>
      </vt:variant>
      <vt:variant>
        <vt:i4>1176</vt:i4>
      </vt:variant>
      <vt:variant>
        <vt:i4>0</vt:i4>
      </vt:variant>
      <vt:variant>
        <vt:i4>5</vt:i4>
      </vt:variant>
      <vt:variant>
        <vt:lpwstr/>
      </vt:variant>
      <vt:variant>
        <vt:lpwstr>General_Info_Mechs</vt:lpwstr>
      </vt:variant>
      <vt:variant>
        <vt:i4>3538970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Cover_Letter</vt:lpwstr>
      </vt:variant>
      <vt:variant>
        <vt:i4>4915204</vt:i4>
      </vt:variant>
      <vt:variant>
        <vt:i4>1170</vt:i4>
      </vt:variant>
      <vt:variant>
        <vt:i4>0</vt:i4>
      </vt:variant>
      <vt:variant>
        <vt:i4>5</vt:i4>
      </vt:variant>
      <vt:variant>
        <vt:lpwstr>http://www.hhs.gov/opa/familyplanning/index.html</vt:lpwstr>
      </vt:variant>
      <vt:variant>
        <vt:lpwstr/>
      </vt:variant>
      <vt:variant>
        <vt:i4>3407909</vt:i4>
      </vt:variant>
      <vt:variant>
        <vt:i4>1167</vt:i4>
      </vt:variant>
      <vt:variant>
        <vt:i4>0</vt:i4>
      </vt:variant>
      <vt:variant>
        <vt:i4>5</vt:i4>
      </vt:variant>
      <vt:variant>
        <vt:lpwstr>http://www.hhs.gov/ophs/index.html</vt:lpwstr>
      </vt:variant>
      <vt:variant>
        <vt:lpwstr/>
      </vt:variant>
      <vt:variant>
        <vt:i4>7143540</vt:i4>
      </vt:variant>
      <vt:variant>
        <vt:i4>1164</vt:i4>
      </vt:variant>
      <vt:variant>
        <vt:i4>0</vt:i4>
      </vt:variant>
      <vt:variant>
        <vt:i4>5</vt:i4>
      </vt:variant>
      <vt:variant>
        <vt:lpwstr>http://www.hhs.gov/opa/familylife/</vt:lpwstr>
      </vt:variant>
      <vt:variant>
        <vt:lpwstr/>
      </vt:variant>
      <vt:variant>
        <vt:i4>3407909</vt:i4>
      </vt:variant>
      <vt:variant>
        <vt:i4>1161</vt:i4>
      </vt:variant>
      <vt:variant>
        <vt:i4>0</vt:i4>
      </vt:variant>
      <vt:variant>
        <vt:i4>5</vt:i4>
      </vt:variant>
      <vt:variant>
        <vt:lpwstr>http://www.hhs.gov/ophs/index.html</vt:lpwstr>
      </vt:variant>
      <vt:variant>
        <vt:lpwstr/>
      </vt:variant>
      <vt:variant>
        <vt:i4>5898315</vt:i4>
      </vt:variant>
      <vt:variant>
        <vt:i4>1158</vt:i4>
      </vt:variant>
      <vt:variant>
        <vt:i4>0</vt:i4>
      </vt:variant>
      <vt:variant>
        <vt:i4>5</vt:i4>
      </vt:variant>
      <vt:variant>
        <vt:lpwstr>http://www.atsdr.cdc.gov/</vt:lpwstr>
      </vt:variant>
      <vt:variant>
        <vt:lpwstr/>
      </vt:variant>
      <vt:variant>
        <vt:i4>5898315</vt:i4>
      </vt:variant>
      <vt:variant>
        <vt:i4>1155</vt:i4>
      </vt:variant>
      <vt:variant>
        <vt:i4>0</vt:i4>
      </vt:variant>
      <vt:variant>
        <vt:i4>5</vt:i4>
      </vt:variant>
      <vt:variant>
        <vt:lpwstr>http://www.atsdr.cdc.gov/</vt:lpwstr>
      </vt:variant>
      <vt:variant>
        <vt:lpwstr/>
      </vt:variant>
      <vt:variant>
        <vt:i4>2097273</vt:i4>
      </vt:variant>
      <vt:variant>
        <vt:i4>1152</vt:i4>
      </vt:variant>
      <vt:variant>
        <vt:i4>0</vt:i4>
      </vt:variant>
      <vt:variant>
        <vt:i4>5</vt:i4>
      </vt:variant>
      <vt:variant>
        <vt:lpwstr>http://www.ihs.gov/</vt:lpwstr>
      </vt:variant>
      <vt:variant>
        <vt:lpwstr/>
      </vt:variant>
      <vt:variant>
        <vt:i4>2097273</vt:i4>
      </vt:variant>
      <vt:variant>
        <vt:i4>1149</vt:i4>
      </vt:variant>
      <vt:variant>
        <vt:i4>0</vt:i4>
      </vt:variant>
      <vt:variant>
        <vt:i4>5</vt:i4>
      </vt:variant>
      <vt:variant>
        <vt:lpwstr>http://www.ihs.gov/</vt:lpwstr>
      </vt:variant>
      <vt:variant>
        <vt:lpwstr/>
      </vt:variant>
      <vt:variant>
        <vt:i4>3997813</vt:i4>
      </vt:variant>
      <vt:variant>
        <vt:i4>1146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3997813</vt:i4>
      </vt:variant>
      <vt:variant>
        <vt:i4>1143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4587526</vt:i4>
      </vt:variant>
      <vt:variant>
        <vt:i4>1140</vt:i4>
      </vt:variant>
      <vt:variant>
        <vt:i4>0</vt:i4>
      </vt:variant>
      <vt:variant>
        <vt:i4>5</vt:i4>
      </vt:variant>
      <vt:variant>
        <vt:lpwstr>http://www.cdc.gov/about/business/funding.htm</vt:lpwstr>
      </vt:variant>
      <vt:variant>
        <vt:lpwstr/>
      </vt:variant>
      <vt:variant>
        <vt:i4>7798884</vt:i4>
      </vt:variant>
      <vt:variant>
        <vt:i4>1137</vt:i4>
      </vt:variant>
      <vt:variant>
        <vt:i4>0</vt:i4>
      </vt:variant>
      <vt:variant>
        <vt:i4>5</vt:i4>
      </vt:variant>
      <vt:variant>
        <vt:lpwstr>http://www.cdc.gov/niosh/homepage.html</vt:lpwstr>
      </vt:variant>
      <vt:variant>
        <vt:lpwstr/>
      </vt:variant>
      <vt:variant>
        <vt:i4>4325468</vt:i4>
      </vt:variant>
      <vt:variant>
        <vt:i4>1134</vt:i4>
      </vt:variant>
      <vt:variant>
        <vt:i4>0</vt:i4>
      </vt:variant>
      <vt:variant>
        <vt:i4>5</vt:i4>
      </vt:variant>
      <vt:variant>
        <vt:lpwstr>http://www.cdc.gov/od/science/PHResearch/</vt:lpwstr>
      </vt:variant>
      <vt:variant>
        <vt:lpwstr/>
      </vt:variant>
      <vt:variant>
        <vt:i4>8257583</vt:i4>
      </vt:variant>
      <vt:variant>
        <vt:i4>1131</vt:i4>
      </vt:variant>
      <vt:variant>
        <vt:i4>0</vt:i4>
      </vt:variant>
      <vt:variant>
        <vt:i4>5</vt:i4>
      </vt:variant>
      <vt:variant>
        <vt:lpwstr>http://www.cdc.gov/about/organization/cchp.htm</vt:lpwstr>
      </vt:variant>
      <vt:variant>
        <vt:lpwstr/>
      </vt:variant>
      <vt:variant>
        <vt:i4>1441867</vt:i4>
      </vt:variant>
      <vt:variant>
        <vt:i4>1128</vt:i4>
      </vt:variant>
      <vt:variant>
        <vt:i4>0</vt:i4>
      </vt:variant>
      <vt:variant>
        <vt:i4>5</vt:i4>
      </vt:variant>
      <vt:variant>
        <vt:lpwstr>http://www.cdc.gov/about/organization/ccehip.htm</vt:lpwstr>
      </vt:variant>
      <vt:variant>
        <vt:lpwstr/>
      </vt:variant>
      <vt:variant>
        <vt:i4>6946862</vt:i4>
      </vt:variant>
      <vt:variant>
        <vt:i4>1125</vt:i4>
      </vt:variant>
      <vt:variant>
        <vt:i4>0</vt:i4>
      </vt:variant>
      <vt:variant>
        <vt:i4>5</vt:i4>
      </vt:variant>
      <vt:variant>
        <vt:lpwstr>http://www.cdc.gov/about/organization/ccid.htm</vt:lpwstr>
      </vt:variant>
      <vt:variant>
        <vt:lpwstr/>
      </vt:variant>
      <vt:variant>
        <vt:i4>3670126</vt:i4>
      </vt:variant>
      <vt:variant>
        <vt:i4>1122</vt:i4>
      </vt:variant>
      <vt:variant>
        <vt:i4>0</vt:i4>
      </vt:variant>
      <vt:variant>
        <vt:i4>5</vt:i4>
      </vt:variant>
      <vt:variant>
        <vt:lpwstr>http://www.cdc.gov/about/organization/cchis.htm</vt:lpwstr>
      </vt:variant>
      <vt:variant>
        <vt:lpwstr/>
      </vt:variant>
      <vt:variant>
        <vt:i4>3801205</vt:i4>
      </vt:variant>
      <vt:variant>
        <vt:i4>1119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5636184</vt:i4>
      </vt:variant>
      <vt:variant>
        <vt:i4>1116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  <vt:variant>
        <vt:i4>5636184</vt:i4>
      </vt:variant>
      <vt:variant>
        <vt:i4>1113</vt:i4>
      </vt:variant>
      <vt:variant>
        <vt:i4>0</vt:i4>
      </vt:variant>
      <vt:variant>
        <vt:i4>5</vt:i4>
      </vt:variant>
      <vt:variant>
        <vt:lpwstr>http://www.ahrq.gov/</vt:lpwstr>
      </vt:variant>
      <vt:variant>
        <vt:lpwstr/>
      </vt:variant>
      <vt:variant>
        <vt:i4>2949157</vt:i4>
      </vt:variant>
      <vt:variant>
        <vt:i4>1110</vt:i4>
      </vt:variant>
      <vt:variant>
        <vt:i4>0</vt:i4>
      </vt:variant>
      <vt:variant>
        <vt:i4>5</vt:i4>
      </vt:variant>
      <vt:variant>
        <vt:lpwstr>http://www.csr.nih.gov/</vt:lpwstr>
      </vt:variant>
      <vt:variant>
        <vt:lpwstr/>
      </vt:variant>
      <vt:variant>
        <vt:i4>4128826</vt:i4>
      </vt:variant>
      <vt:variant>
        <vt:i4>1107</vt:i4>
      </vt:variant>
      <vt:variant>
        <vt:i4>0</vt:i4>
      </vt:variant>
      <vt:variant>
        <vt:i4>5</vt:i4>
      </vt:variant>
      <vt:variant>
        <vt:lpwstr>http://www.nlm.nih.gov/</vt:lpwstr>
      </vt:variant>
      <vt:variant>
        <vt:lpwstr/>
      </vt:variant>
      <vt:variant>
        <vt:i4>1245260</vt:i4>
      </vt:variant>
      <vt:variant>
        <vt:i4>1104</vt:i4>
      </vt:variant>
      <vt:variant>
        <vt:i4>0</vt:i4>
      </vt:variant>
      <vt:variant>
        <vt:i4>5</vt:i4>
      </vt:variant>
      <vt:variant>
        <vt:lpwstr>http://www.nih.gov/ninr/</vt:lpwstr>
      </vt:variant>
      <vt:variant>
        <vt:lpwstr/>
      </vt:variant>
      <vt:variant>
        <vt:i4>5177435</vt:i4>
      </vt:variant>
      <vt:variant>
        <vt:i4>1101</vt:i4>
      </vt:variant>
      <vt:variant>
        <vt:i4>0</vt:i4>
      </vt:variant>
      <vt:variant>
        <vt:i4>5</vt:i4>
      </vt:variant>
      <vt:variant>
        <vt:lpwstr>http://www.ninds.nih.gov/</vt:lpwstr>
      </vt:variant>
      <vt:variant>
        <vt:lpwstr/>
      </vt:variant>
      <vt:variant>
        <vt:i4>5963790</vt:i4>
      </vt:variant>
      <vt:variant>
        <vt:i4>1098</vt:i4>
      </vt:variant>
      <vt:variant>
        <vt:i4>0</vt:i4>
      </vt:variant>
      <vt:variant>
        <vt:i4>5</vt:i4>
      </vt:variant>
      <vt:variant>
        <vt:lpwstr>http://nimhd.nih.gov/</vt:lpwstr>
      </vt:variant>
      <vt:variant>
        <vt:lpwstr/>
      </vt:variant>
      <vt:variant>
        <vt:i4>65606</vt:i4>
      </vt:variant>
      <vt:variant>
        <vt:i4>1095</vt:i4>
      </vt:variant>
      <vt:variant>
        <vt:i4>0</vt:i4>
      </vt:variant>
      <vt:variant>
        <vt:i4>5</vt:i4>
      </vt:variant>
      <vt:variant>
        <vt:lpwstr>http://www.nimh.nih.gov/</vt:lpwstr>
      </vt:variant>
      <vt:variant>
        <vt:lpwstr/>
      </vt:variant>
      <vt:variant>
        <vt:i4>4587602</vt:i4>
      </vt:variant>
      <vt:variant>
        <vt:i4>1092</vt:i4>
      </vt:variant>
      <vt:variant>
        <vt:i4>0</vt:i4>
      </vt:variant>
      <vt:variant>
        <vt:i4>5</vt:i4>
      </vt:variant>
      <vt:variant>
        <vt:lpwstr>http://www.nigms.nih.gov/</vt:lpwstr>
      </vt:variant>
      <vt:variant>
        <vt:lpwstr/>
      </vt:variant>
      <vt:variant>
        <vt:i4>4456535</vt:i4>
      </vt:variant>
      <vt:variant>
        <vt:i4>1089</vt:i4>
      </vt:variant>
      <vt:variant>
        <vt:i4>0</vt:i4>
      </vt:variant>
      <vt:variant>
        <vt:i4>5</vt:i4>
      </vt:variant>
      <vt:variant>
        <vt:lpwstr>http://www.niehs.nih.gov/</vt:lpwstr>
      </vt:variant>
      <vt:variant>
        <vt:lpwstr/>
      </vt:variant>
      <vt:variant>
        <vt:i4>524367</vt:i4>
      </vt:variant>
      <vt:variant>
        <vt:i4>1086</vt:i4>
      </vt:variant>
      <vt:variant>
        <vt:i4>0</vt:i4>
      </vt:variant>
      <vt:variant>
        <vt:i4>5</vt:i4>
      </vt:variant>
      <vt:variant>
        <vt:lpwstr>http://www.nida.nih.gov/</vt:lpwstr>
      </vt:variant>
      <vt:variant>
        <vt:lpwstr/>
      </vt:variant>
      <vt:variant>
        <vt:i4>6094939</vt:i4>
      </vt:variant>
      <vt:variant>
        <vt:i4>1083</vt:i4>
      </vt:variant>
      <vt:variant>
        <vt:i4>0</vt:i4>
      </vt:variant>
      <vt:variant>
        <vt:i4>5</vt:i4>
      </vt:variant>
      <vt:variant>
        <vt:lpwstr>http://www.niddk.nih.gov/</vt:lpwstr>
      </vt:variant>
      <vt:variant>
        <vt:lpwstr/>
      </vt:variant>
      <vt:variant>
        <vt:i4>524380</vt:i4>
      </vt:variant>
      <vt:variant>
        <vt:i4>1080</vt:i4>
      </vt:variant>
      <vt:variant>
        <vt:i4>0</vt:i4>
      </vt:variant>
      <vt:variant>
        <vt:i4>5</vt:i4>
      </vt:variant>
      <vt:variant>
        <vt:lpwstr>http://www.nidr.nih.gov/</vt:lpwstr>
      </vt:variant>
      <vt:variant>
        <vt:lpwstr/>
      </vt:variant>
      <vt:variant>
        <vt:i4>5374044</vt:i4>
      </vt:variant>
      <vt:variant>
        <vt:i4>1077</vt:i4>
      </vt:variant>
      <vt:variant>
        <vt:i4>0</vt:i4>
      </vt:variant>
      <vt:variant>
        <vt:i4>5</vt:i4>
      </vt:variant>
      <vt:variant>
        <vt:lpwstr>http://www.nidcd.nih.gov/</vt:lpwstr>
      </vt:variant>
      <vt:variant>
        <vt:lpwstr/>
      </vt:variant>
      <vt:variant>
        <vt:i4>5374038</vt:i4>
      </vt:variant>
      <vt:variant>
        <vt:i4>1074</vt:i4>
      </vt:variant>
      <vt:variant>
        <vt:i4>0</vt:i4>
      </vt:variant>
      <vt:variant>
        <vt:i4>5</vt:i4>
      </vt:variant>
      <vt:variant>
        <vt:lpwstr>http://www.nibib.nih.gov/</vt:lpwstr>
      </vt:variant>
      <vt:variant>
        <vt:lpwstr/>
      </vt:variant>
      <vt:variant>
        <vt:i4>4194387</vt:i4>
      </vt:variant>
      <vt:variant>
        <vt:i4>1071</vt:i4>
      </vt:variant>
      <vt:variant>
        <vt:i4>0</vt:i4>
      </vt:variant>
      <vt:variant>
        <vt:i4>5</vt:i4>
      </vt:variant>
      <vt:variant>
        <vt:lpwstr>http://www.nih.gov/niams/</vt:lpwstr>
      </vt:variant>
      <vt:variant>
        <vt:lpwstr/>
      </vt:variant>
      <vt:variant>
        <vt:i4>5308491</vt:i4>
      </vt:variant>
      <vt:variant>
        <vt:i4>1068</vt:i4>
      </vt:variant>
      <vt:variant>
        <vt:i4>0</vt:i4>
      </vt:variant>
      <vt:variant>
        <vt:i4>5</vt:i4>
      </vt:variant>
      <vt:variant>
        <vt:lpwstr>http://www.niaid.nih.gov/default.htm</vt:lpwstr>
      </vt:variant>
      <vt:variant>
        <vt:lpwstr/>
      </vt:variant>
      <vt:variant>
        <vt:i4>5374046</vt:i4>
      </vt:variant>
      <vt:variant>
        <vt:i4>1065</vt:i4>
      </vt:variant>
      <vt:variant>
        <vt:i4>0</vt:i4>
      </vt:variant>
      <vt:variant>
        <vt:i4>5</vt:i4>
      </vt:variant>
      <vt:variant>
        <vt:lpwstr>http://www.niaaa.nih.gov/</vt:lpwstr>
      </vt:variant>
      <vt:variant>
        <vt:lpwstr/>
      </vt:variant>
      <vt:variant>
        <vt:i4>3342398</vt:i4>
      </vt:variant>
      <vt:variant>
        <vt:i4>1062</vt:i4>
      </vt:variant>
      <vt:variant>
        <vt:i4>0</vt:i4>
      </vt:variant>
      <vt:variant>
        <vt:i4>5</vt:i4>
      </vt:variant>
      <vt:variant>
        <vt:lpwstr>http://www.nih.gov/nia/</vt:lpwstr>
      </vt:variant>
      <vt:variant>
        <vt:lpwstr/>
      </vt:variant>
      <vt:variant>
        <vt:i4>6029388</vt:i4>
      </vt:variant>
      <vt:variant>
        <vt:i4>1059</vt:i4>
      </vt:variant>
      <vt:variant>
        <vt:i4>0</vt:i4>
      </vt:variant>
      <vt:variant>
        <vt:i4>5</vt:i4>
      </vt:variant>
      <vt:variant>
        <vt:lpwstr>http://www.nhgri.nih.gov/</vt:lpwstr>
      </vt:variant>
      <vt:variant>
        <vt:lpwstr/>
      </vt:variant>
      <vt:variant>
        <vt:i4>2555938</vt:i4>
      </vt:variant>
      <vt:variant>
        <vt:i4>1056</vt:i4>
      </vt:variant>
      <vt:variant>
        <vt:i4>0</vt:i4>
      </vt:variant>
      <vt:variant>
        <vt:i4>5</vt:i4>
      </vt:variant>
      <vt:variant>
        <vt:lpwstr>http://www.nhlbi.nih.gov/index.htm</vt:lpwstr>
      </vt:variant>
      <vt:variant>
        <vt:lpwstr/>
      </vt:variant>
      <vt:variant>
        <vt:i4>3866675</vt:i4>
      </vt:variant>
      <vt:variant>
        <vt:i4>1053</vt:i4>
      </vt:variant>
      <vt:variant>
        <vt:i4>0</vt:i4>
      </vt:variant>
      <vt:variant>
        <vt:i4>5</vt:i4>
      </vt:variant>
      <vt:variant>
        <vt:lpwstr>http://www.nei.nih.gov/</vt:lpwstr>
      </vt:variant>
      <vt:variant>
        <vt:lpwstr/>
      </vt:variant>
      <vt:variant>
        <vt:i4>1966166</vt:i4>
      </vt:variant>
      <vt:variant>
        <vt:i4>1050</vt:i4>
      </vt:variant>
      <vt:variant>
        <vt:i4>0</vt:i4>
      </vt:variant>
      <vt:variant>
        <vt:i4>5</vt:i4>
      </vt:variant>
      <vt:variant>
        <vt:lpwstr>http://www.ncrr.nih.gov/</vt:lpwstr>
      </vt:variant>
      <vt:variant>
        <vt:lpwstr/>
      </vt:variant>
      <vt:variant>
        <vt:i4>6029325</vt:i4>
      </vt:variant>
      <vt:variant>
        <vt:i4>1047</vt:i4>
      </vt:variant>
      <vt:variant>
        <vt:i4>0</vt:i4>
      </vt:variant>
      <vt:variant>
        <vt:i4>5</vt:i4>
      </vt:variant>
      <vt:variant>
        <vt:lpwstr>http://nccam.nih.gov/</vt:lpwstr>
      </vt:variant>
      <vt:variant>
        <vt:lpwstr/>
      </vt:variant>
      <vt:variant>
        <vt:i4>3866677</vt:i4>
      </vt:variant>
      <vt:variant>
        <vt:i4>1044</vt:i4>
      </vt:variant>
      <vt:variant>
        <vt:i4>0</vt:i4>
      </vt:variant>
      <vt:variant>
        <vt:i4>5</vt:i4>
      </vt:variant>
      <vt:variant>
        <vt:lpwstr>http://www.nci.nih.gov/</vt:lpwstr>
      </vt:variant>
      <vt:variant>
        <vt:lpwstr/>
      </vt:variant>
      <vt:variant>
        <vt:i4>3735615</vt:i4>
      </vt:variant>
      <vt:variant>
        <vt:i4>1041</vt:i4>
      </vt:variant>
      <vt:variant>
        <vt:i4>0</vt:i4>
      </vt:variant>
      <vt:variant>
        <vt:i4>5</vt:i4>
      </vt:variant>
      <vt:variant>
        <vt:lpwstr>http://www.fic.nih.gov/</vt:lpwstr>
      </vt:variant>
      <vt:variant>
        <vt:lpwstr/>
      </vt:variant>
      <vt:variant>
        <vt:i4>5570647</vt:i4>
      </vt:variant>
      <vt:variant>
        <vt:i4>1038</vt:i4>
      </vt:variant>
      <vt:variant>
        <vt:i4>0</vt:i4>
      </vt:variant>
      <vt:variant>
        <vt:i4>5</vt:i4>
      </vt:variant>
      <vt:variant>
        <vt:lpwstr>http://www.nichd.nih.gov/</vt:lpwstr>
      </vt:variant>
      <vt:variant>
        <vt:lpwstr/>
      </vt:variant>
      <vt:variant>
        <vt:i4>3932280</vt:i4>
      </vt:variant>
      <vt:variant>
        <vt:i4>1035</vt:i4>
      </vt:variant>
      <vt:variant>
        <vt:i4>0</vt:i4>
      </vt:variant>
      <vt:variant>
        <vt:i4>5</vt:i4>
      </vt:variant>
      <vt:variant>
        <vt:lpwstr>http://www.nih.gov/</vt:lpwstr>
      </vt:variant>
      <vt:variant>
        <vt:lpwstr/>
      </vt:variant>
      <vt:variant>
        <vt:i4>3473520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3145840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P01</vt:lpwstr>
      </vt:variant>
      <vt:variant>
        <vt:i4>5374040</vt:i4>
      </vt:variant>
      <vt:variant>
        <vt:i4>1026</vt:i4>
      </vt:variant>
      <vt:variant>
        <vt:i4>0</vt:i4>
      </vt:variant>
      <vt:variant>
        <vt:i4>5</vt:i4>
      </vt:variant>
      <vt:variant>
        <vt:lpwstr>http://grants.nih.gov/grants/ElectronicReceipt/files/timeline_NIH_transitions.pdf</vt:lpwstr>
      </vt:variant>
      <vt:variant>
        <vt:lpwstr/>
      </vt:variant>
      <vt:variant>
        <vt:i4>1704050</vt:i4>
      </vt:variant>
      <vt:variant>
        <vt:i4>1023</vt:i4>
      </vt:variant>
      <vt:variant>
        <vt:i4>0</vt:i4>
      </vt:variant>
      <vt:variant>
        <vt:i4>5</vt:i4>
      </vt:variant>
      <vt:variant>
        <vt:lpwstr>http://grants.nih.gov/grants/funding/funding_program.htm</vt:lpwstr>
      </vt:variant>
      <vt:variant>
        <vt:lpwstr/>
      </vt:variant>
      <vt:variant>
        <vt:i4>7798853</vt:i4>
      </vt:variant>
      <vt:variant>
        <vt:i4>1020</vt:i4>
      </vt:variant>
      <vt:variant>
        <vt:i4>0</vt:i4>
      </vt:variant>
      <vt:variant>
        <vt:i4>5</vt:i4>
      </vt:variant>
      <vt:variant>
        <vt:lpwstr>mailto:GrantsInfo@nih.gov</vt:lpwstr>
      </vt:variant>
      <vt:variant>
        <vt:lpwstr/>
      </vt:variant>
      <vt:variant>
        <vt:i4>458771</vt:i4>
      </vt:variant>
      <vt:variant>
        <vt:i4>1017</vt:i4>
      </vt:variant>
      <vt:variant>
        <vt:i4>0</vt:i4>
      </vt:variant>
      <vt:variant>
        <vt:i4>5</vt:i4>
      </vt:variant>
      <vt:variant>
        <vt:lpwstr>http://grants.nih.gov/grants/oer.htm</vt:lpwstr>
      </vt:variant>
      <vt:variant>
        <vt:lpwstr/>
      </vt:variant>
      <vt:variant>
        <vt:i4>3473417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Table_AwardingComponents</vt:lpwstr>
      </vt:variant>
      <vt:variant>
        <vt:i4>6815851</vt:i4>
      </vt:variant>
      <vt:variant>
        <vt:i4>1011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>forms</vt:lpwstr>
      </vt:variant>
      <vt:variant>
        <vt:i4>4784220</vt:i4>
      </vt:variant>
      <vt:variant>
        <vt:i4>1008</vt:i4>
      </vt:variant>
      <vt:variant>
        <vt:i4>0</vt:i4>
      </vt:variant>
      <vt:variant>
        <vt:i4>5</vt:i4>
      </vt:variant>
      <vt:variant>
        <vt:lpwstr>http://www.hhs.gov/grantsnet/</vt:lpwstr>
      </vt:variant>
      <vt:variant>
        <vt:lpwstr/>
      </vt:variant>
      <vt:variant>
        <vt:i4>6291498</vt:i4>
      </vt:variant>
      <vt:variant>
        <vt:i4>1005</vt:i4>
      </vt:variant>
      <vt:variant>
        <vt:i4>0</vt:i4>
      </vt:variant>
      <vt:variant>
        <vt:i4>5</vt:i4>
      </vt:variant>
      <vt:variant>
        <vt:lpwstr>http://grants.nih.gov/grants/policy</vt:lpwstr>
      </vt:variant>
      <vt:variant>
        <vt:lpwstr/>
      </vt:variant>
      <vt:variant>
        <vt:i4>7209085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GrantsInfo</vt:lpwstr>
      </vt:variant>
      <vt:variant>
        <vt:i4>8126553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ResearchPlan_HumanSubjects</vt:lpwstr>
      </vt:variant>
      <vt:variant>
        <vt:i4>852007</vt:i4>
      </vt:variant>
      <vt:variant>
        <vt:i4>996</vt:i4>
      </vt:variant>
      <vt:variant>
        <vt:i4>0</vt:i4>
      </vt:variant>
      <vt:variant>
        <vt:i4>5</vt:i4>
      </vt:variant>
      <vt:variant>
        <vt:lpwstr/>
      </vt:variant>
      <vt:variant>
        <vt:lpwstr>Human_Subjects_Defs_Human</vt:lpwstr>
      </vt:variant>
      <vt:variant>
        <vt:i4>6357065</vt:i4>
      </vt:variant>
      <vt:variant>
        <vt:i4>993</vt:i4>
      </vt:variant>
      <vt:variant>
        <vt:i4>0</vt:i4>
      </vt:variant>
      <vt:variant>
        <vt:i4>5</vt:i4>
      </vt:variant>
      <vt:variant>
        <vt:lpwstr/>
      </vt:variant>
      <vt:variant>
        <vt:lpwstr>Policy_JIT</vt:lpwstr>
      </vt:variant>
      <vt:variant>
        <vt:i4>917622</vt:i4>
      </vt:variant>
      <vt:variant>
        <vt:i4>990</vt:i4>
      </vt:variant>
      <vt:variant>
        <vt:i4>0</vt:i4>
      </vt:variant>
      <vt:variant>
        <vt:i4>5</vt:i4>
      </vt:variant>
      <vt:variant>
        <vt:lpwstr>http://grants.nih.gov/grants/new_investigators/index.htm</vt:lpwstr>
      </vt:variant>
      <vt:variant>
        <vt:lpwstr/>
      </vt:variant>
      <vt:variant>
        <vt:i4>6422568</vt:i4>
      </vt:variant>
      <vt:variant>
        <vt:i4>987</vt:i4>
      </vt:variant>
      <vt:variant>
        <vt:i4>0</vt:i4>
      </vt:variant>
      <vt:variant>
        <vt:i4>5</vt:i4>
      </vt:variant>
      <vt:variant>
        <vt:lpwstr>http://enhancing-peer-review.nih.gov/index.html</vt:lpwstr>
      </vt:variant>
      <vt:variant>
        <vt:lpwstr/>
      </vt:variant>
      <vt:variant>
        <vt:i4>7733297</vt:i4>
      </vt:variant>
      <vt:variant>
        <vt:i4>984</vt:i4>
      </vt:variant>
      <vt:variant>
        <vt:i4>0</vt:i4>
      </vt:variant>
      <vt:variant>
        <vt:i4>5</vt:i4>
      </vt:variant>
      <vt:variant>
        <vt:lpwstr>http://grants.nih.gov/grants/policy/notices.htm</vt:lpwstr>
      </vt:variant>
      <vt:variant>
        <vt:lpwstr/>
      </vt:variant>
      <vt:variant>
        <vt:i4>6946943</vt:i4>
      </vt:variant>
      <vt:variant>
        <vt:i4>981</vt:i4>
      </vt:variant>
      <vt:variant>
        <vt:i4>0</vt:i4>
      </vt:variant>
      <vt:variant>
        <vt:i4>5</vt:i4>
      </vt:variant>
      <vt:variant>
        <vt:lpwstr>http://grants.nih.gov/grants/funding/phs398/phs398.html</vt:lpwstr>
      </vt:variant>
      <vt:variant>
        <vt:lpwstr/>
      </vt:variant>
      <vt:variant>
        <vt:i4>6357036</vt:i4>
      </vt:variant>
      <vt:variant>
        <vt:i4>978</vt:i4>
      </vt:variant>
      <vt:variant>
        <vt:i4>0</vt:i4>
      </vt:variant>
      <vt:variant>
        <vt:i4>5</vt:i4>
      </vt:variant>
      <vt:variant>
        <vt:lpwstr>http://grants.nih.gov/grants/ElectronicReceipt/</vt:lpwstr>
      </vt:variant>
      <vt:variant>
        <vt:lpwstr/>
      </vt:variant>
      <vt:variant>
        <vt:i4>1114173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_Toc277091103</vt:lpwstr>
      </vt:variant>
      <vt:variant>
        <vt:i4>1114173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_Toc277091102</vt:lpwstr>
      </vt:variant>
      <vt:variant>
        <vt:i4>1114173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_Toc277091101</vt:lpwstr>
      </vt:variant>
      <vt:variant>
        <vt:i4>1114173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_Toc277091100</vt:lpwstr>
      </vt:variant>
      <vt:variant>
        <vt:i4>1572924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_Toc277091099</vt:lpwstr>
      </vt:variant>
      <vt:variant>
        <vt:i4>1572924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_Toc277091098</vt:lpwstr>
      </vt:variant>
      <vt:variant>
        <vt:i4>1572924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_Toc277091097</vt:lpwstr>
      </vt:variant>
      <vt:variant>
        <vt:i4>1572924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_Toc277091096</vt:lpwstr>
      </vt:variant>
      <vt:variant>
        <vt:i4>1572924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_Toc277091095</vt:lpwstr>
      </vt:variant>
      <vt:variant>
        <vt:i4>1572924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_Toc277091094</vt:lpwstr>
      </vt:variant>
      <vt:variant>
        <vt:i4>1572924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_Toc277091093</vt:lpwstr>
      </vt:variant>
      <vt:variant>
        <vt:i4>1572924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_Toc277091092</vt:lpwstr>
      </vt:variant>
      <vt:variant>
        <vt:i4>1572924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_Toc277091091</vt:lpwstr>
      </vt:variant>
      <vt:variant>
        <vt:i4>1572924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_Toc277091090</vt:lpwstr>
      </vt:variant>
      <vt:variant>
        <vt:i4>1638460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_Toc277091089</vt:lpwstr>
      </vt:variant>
      <vt:variant>
        <vt:i4>1638460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_Toc277091088</vt:lpwstr>
      </vt:variant>
      <vt:variant>
        <vt:i4>1638460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_Toc277091087</vt:lpwstr>
      </vt:variant>
      <vt:variant>
        <vt:i4>1638460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_Toc277091086</vt:lpwstr>
      </vt:variant>
      <vt:variant>
        <vt:i4>1638460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_Toc277091085</vt:lpwstr>
      </vt:variant>
      <vt:variant>
        <vt:i4>1638460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_Toc277091084</vt:lpwstr>
      </vt:variant>
      <vt:variant>
        <vt:i4>1638460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_Toc277091083</vt:lpwstr>
      </vt:variant>
      <vt:variant>
        <vt:i4>1638460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_Toc277091082</vt:lpwstr>
      </vt:variant>
      <vt:variant>
        <vt:i4>1638460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_Toc277091081</vt:lpwstr>
      </vt:variant>
      <vt:variant>
        <vt:i4>1638460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_Toc277091080</vt:lpwstr>
      </vt:variant>
      <vt:variant>
        <vt:i4>1441852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_Toc277091079</vt:lpwstr>
      </vt:variant>
      <vt:variant>
        <vt:i4>1441852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_Toc277091078</vt:lpwstr>
      </vt:variant>
      <vt:variant>
        <vt:i4>1441852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_Toc277091077</vt:lpwstr>
      </vt:variant>
      <vt:variant>
        <vt:i4>1441852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_Toc277091076</vt:lpwstr>
      </vt:variant>
      <vt:variant>
        <vt:i4>1441852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_Toc277091075</vt:lpwstr>
      </vt:variant>
      <vt:variant>
        <vt:i4>1441852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_Toc277091074</vt:lpwstr>
      </vt:variant>
      <vt:variant>
        <vt:i4>1441852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_Toc277091073</vt:lpwstr>
      </vt:variant>
      <vt:variant>
        <vt:i4>1441852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_Toc277091072</vt:lpwstr>
      </vt:variant>
      <vt:variant>
        <vt:i4>1441852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_Toc277091071</vt:lpwstr>
      </vt:variant>
      <vt:variant>
        <vt:i4>1441852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_Toc277091070</vt:lpwstr>
      </vt:variant>
      <vt:variant>
        <vt:i4>1507388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_Toc277091069</vt:lpwstr>
      </vt:variant>
      <vt:variant>
        <vt:i4>1507388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_Toc277091068</vt:lpwstr>
      </vt:variant>
      <vt:variant>
        <vt:i4>1507388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_Toc277091067</vt:lpwstr>
      </vt:variant>
      <vt:variant>
        <vt:i4>1507388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_Toc277091066</vt:lpwstr>
      </vt:variant>
      <vt:variant>
        <vt:i4>1507388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_Toc277091065</vt:lpwstr>
      </vt:variant>
      <vt:variant>
        <vt:i4>1507388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_Toc277091064</vt:lpwstr>
      </vt:variant>
      <vt:variant>
        <vt:i4>1507388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_Toc277091063</vt:lpwstr>
      </vt:variant>
      <vt:variant>
        <vt:i4>1507388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_Toc277091062</vt:lpwstr>
      </vt:variant>
      <vt:variant>
        <vt:i4>1507388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_Toc277091061</vt:lpwstr>
      </vt:variant>
      <vt:variant>
        <vt:i4>1507388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_Toc277091060</vt:lpwstr>
      </vt:variant>
      <vt:variant>
        <vt:i4>1310780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_Toc277091059</vt:lpwstr>
      </vt:variant>
      <vt:variant>
        <vt:i4>1310780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_Toc277091058</vt:lpwstr>
      </vt:variant>
      <vt:variant>
        <vt:i4>1310780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_Toc277091057</vt:lpwstr>
      </vt:variant>
      <vt:variant>
        <vt:i4>1310780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_Toc277091056</vt:lpwstr>
      </vt:variant>
      <vt:variant>
        <vt:i4>1310780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_Toc277091055</vt:lpwstr>
      </vt:variant>
      <vt:variant>
        <vt:i4>1310780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_Toc277091054</vt:lpwstr>
      </vt:variant>
      <vt:variant>
        <vt:i4>1310780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_Toc277091053</vt:lpwstr>
      </vt:variant>
      <vt:variant>
        <vt:i4>1310780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_Toc277091052</vt:lpwstr>
      </vt:variant>
      <vt:variant>
        <vt:i4>8192092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Policy_PartIII</vt:lpwstr>
      </vt:variant>
      <vt:variant>
        <vt:i4>1310780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_Toc277091051</vt:lpwstr>
      </vt:variant>
      <vt:variant>
        <vt:i4>1310780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_Toc277091050</vt:lpwstr>
      </vt:variant>
      <vt:variant>
        <vt:i4>1376316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_Toc277091049</vt:lpwstr>
      </vt:variant>
      <vt:variant>
        <vt:i4>1376316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_Toc277091048</vt:lpwstr>
      </vt:variant>
      <vt:variant>
        <vt:i4>1376316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_Toc277091047</vt:lpwstr>
      </vt:variant>
      <vt:variant>
        <vt:i4>1376316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_Toc277091046</vt:lpwstr>
      </vt:variant>
      <vt:variant>
        <vt:i4>1376316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_Toc277091045</vt:lpwstr>
      </vt:variant>
      <vt:variant>
        <vt:i4>1376316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_Toc277091044</vt:lpwstr>
      </vt:variant>
      <vt:variant>
        <vt:i4>1376316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_Toc277091043</vt:lpwstr>
      </vt:variant>
      <vt:variant>
        <vt:i4>1376316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_Toc277091042</vt:lpwstr>
      </vt:variant>
      <vt:variant>
        <vt:i4>1376316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_Toc277091041</vt:lpwstr>
      </vt:variant>
      <vt:variant>
        <vt:i4>1376316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_Toc277091040</vt:lpwstr>
      </vt:variant>
      <vt:variant>
        <vt:i4>1179708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_Toc277091039</vt:lpwstr>
      </vt:variant>
      <vt:variant>
        <vt:i4>1179708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_Toc277091038</vt:lpwstr>
      </vt:variant>
      <vt:variant>
        <vt:i4>1179708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_Toc277091037</vt:lpwstr>
      </vt:variant>
      <vt:variant>
        <vt:i4>1179708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_Toc277091036</vt:lpwstr>
      </vt:variant>
      <vt:variant>
        <vt:i4>1179708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_Toc277091035</vt:lpwstr>
      </vt:variant>
      <vt:variant>
        <vt:i4>1179708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_Toc277091034</vt:lpwstr>
      </vt:variant>
      <vt:variant>
        <vt:i4>1179708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_Toc277091033</vt:lpwstr>
      </vt:variant>
      <vt:variant>
        <vt:i4>1179708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_Toc277091032</vt:lpwstr>
      </vt:variant>
      <vt:variant>
        <vt:i4>1179708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_Toc277091031</vt:lpwstr>
      </vt:variant>
      <vt:variant>
        <vt:i4>1179708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_Toc277091030</vt:lpwstr>
      </vt:variant>
      <vt:variant>
        <vt:i4>1245244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_Toc277091029</vt:lpwstr>
      </vt:variant>
      <vt:variant>
        <vt:i4>1245244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_Toc277091028</vt:lpwstr>
      </vt:variant>
      <vt:variant>
        <vt:i4>1245244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_Toc277091027</vt:lpwstr>
      </vt:variant>
      <vt:variant>
        <vt:i4>1245244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_Toc277091026</vt:lpwstr>
      </vt:variant>
      <vt:variant>
        <vt:i4>1245244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_Toc277091025</vt:lpwstr>
      </vt:variant>
      <vt:variant>
        <vt:i4>3080225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Human_Subjects_PartII</vt:lpwstr>
      </vt:variant>
      <vt:variant>
        <vt:i4>1245244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_Toc277091024</vt:lpwstr>
      </vt:variant>
      <vt:variant>
        <vt:i4>1245244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_Toc277091023</vt:lpwstr>
      </vt:variant>
      <vt:variant>
        <vt:i4>1245244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_Toc277091022</vt:lpwstr>
      </vt:variant>
      <vt:variant>
        <vt:i4>1245244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_Toc277091021</vt:lpwstr>
      </vt:variant>
      <vt:variant>
        <vt:i4>1245244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_Toc277091020</vt:lpwstr>
      </vt:variant>
      <vt:variant>
        <vt:i4>1048636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_Toc277091019</vt:lpwstr>
      </vt:variant>
      <vt:variant>
        <vt:i4>1048636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_Toc277091018</vt:lpwstr>
      </vt:variant>
      <vt:variant>
        <vt:i4>1048636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_Toc277091017</vt:lpwstr>
      </vt:variant>
      <vt:variant>
        <vt:i4>1048636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_Toc277091016</vt:lpwstr>
      </vt:variant>
      <vt:variant>
        <vt:i4>1048636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_Toc277091015</vt:lpwstr>
      </vt:variant>
      <vt:variant>
        <vt:i4>1048636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_Toc277091014</vt:lpwstr>
      </vt:variant>
      <vt:variant>
        <vt:i4>1048636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_Toc277091013</vt:lpwstr>
      </vt:variant>
      <vt:variant>
        <vt:i4>1048636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_Toc277091012</vt:lpwstr>
      </vt:variant>
      <vt:variant>
        <vt:i4>1048636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_Toc277091011</vt:lpwstr>
      </vt:variant>
      <vt:variant>
        <vt:i4>1048636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_Toc277091010</vt:lpwstr>
      </vt:variant>
      <vt:variant>
        <vt:i4>1114172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_Toc277091009</vt:lpwstr>
      </vt:variant>
      <vt:variant>
        <vt:i4>1114172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_Toc277091008</vt:lpwstr>
      </vt:variant>
      <vt:variant>
        <vt:i4>1114172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_Toc277091007</vt:lpwstr>
      </vt:variant>
      <vt:variant>
        <vt:i4>1114172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_Toc277091006</vt:lpwstr>
      </vt:variant>
      <vt:variant>
        <vt:i4>1114172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_Toc277091005</vt:lpwstr>
      </vt:variant>
      <vt:variant>
        <vt:i4>1114172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_Toc277091004</vt:lpwstr>
      </vt:variant>
      <vt:variant>
        <vt:i4>1114172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_Toc277091003</vt:lpwstr>
      </vt:variant>
      <vt:variant>
        <vt:i4>1114172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_Toc277091002</vt:lpwstr>
      </vt:variant>
      <vt:variant>
        <vt:i4>1114172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_Toc277091001</vt:lpwstr>
      </vt:variant>
      <vt:variant>
        <vt:i4>1114172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_Toc277091000</vt:lpwstr>
      </vt:variant>
      <vt:variant>
        <vt:i4>1638453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_Toc277090999</vt:lpwstr>
      </vt:variant>
      <vt:variant>
        <vt:i4>1638453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_Toc277090998</vt:lpwstr>
      </vt:variant>
      <vt:variant>
        <vt:i4>1638453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_Toc277090997</vt:lpwstr>
      </vt:variant>
      <vt:variant>
        <vt:i4>1638453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_Toc277090996</vt:lpwstr>
      </vt:variant>
      <vt:variant>
        <vt:i4>1638453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_Toc277090995</vt:lpwstr>
      </vt:variant>
      <vt:variant>
        <vt:i4>1638453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_Toc277090994</vt:lpwstr>
      </vt:variant>
      <vt:variant>
        <vt:i4>1638453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_Toc277090993</vt:lpwstr>
      </vt:variant>
      <vt:variant>
        <vt:i4>1638453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_Toc277090992</vt:lpwstr>
      </vt:variant>
      <vt:variant>
        <vt:i4>1638453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_Toc277090991</vt:lpwstr>
      </vt:variant>
      <vt:variant>
        <vt:i4>1638453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_Toc277090990</vt:lpwstr>
      </vt:variant>
      <vt:variant>
        <vt:i4>1572917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_Toc277090989</vt:lpwstr>
      </vt:variant>
      <vt:variant>
        <vt:i4>1572917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_Toc277090988</vt:lpwstr>
      </vt:variant>
      <vt:variant>
        <vt:i4>1572917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_Toc277090987</vt:lpwstr>
      </vt:variant>
      <vt:variant>
        <vt:i4>1572917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_Toc277090986</vt:lpwstr>
      </vt:variant>
      <vt:variant>
        <vt:i4>1572917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_Toc277090985</vt:lpwstr>
      </vt:variant>
      <vt:variant>
        <vt:i4>1572917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_Toc277090984</vt:lpwstr>
      </vt:variant>
      <vt:variant>
        <vt:i4>1572917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_Toc277090983</vt:lpwstr>
      </vt:variant>
      <vt:variant>
        <vt:i4>1572917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_Toc277090982</vt:lpwstr>
      </vt:variant>
      <vt:variant>
        <vt:i4>1572917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_Toc277090981</vt:lpwstr>
      </vt:variant>
      <vt:variant>
        <vt:i4>1572917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_Toc277090980</vt:lpwstr>
      </vt:variant>
      <vt:variant>
        <vt:i4>1507381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_Toc277090979</vt:lpwstr>
      </vt:variant>
      <vt:variant>
        <vt:i4>1507381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_Toc277090978</vt:lpwstr>
      </vt:variant>
      <vt:variant>
        <vt:i4>1507381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_Toc277090977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_Toc277090976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_Toc277090975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_Toc277090974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_Toc277090973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_Toc277090972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_Toc277090971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_Toc277090970</vt:lpwstr>
      </vt:variant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_Toc277090969</vt:lpwstr>
      </vt:variant>
      <vt:variant>
        <vt:i4>1441845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_Toc277090968</vt:lpwstr>
      </vt:variant>
      <vt:variant>
        <vt:i4>1441845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_Toc277090967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_Toc277090966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_Toc277090965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_Toc277090964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_Toc277090963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_Toc277090962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_Toc277090961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_Toc277090960</vt:lpwstr>
      </vt:variant>
      <vt:variant>
        <vt:i4>1376309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_Toc277090959</vt:lpwstr>
      </vt:variant>
      <vt:variant>
        <vt:i4>1376309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_Toc277090958</vt:lpwstr>
      </vt:variant>
      <vt:variant>
        <vt:i4>1376309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_Toc277090957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_Toc277090956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_Toc277090955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_Toc277090954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_Toc277090953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_Toc277090952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_Toc277090951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_Toc277090950</vt:lpwstr>
      </vt:variant>
      <vt:variant>
        <vt:i4>1310773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_Toc277090949</vt:lpwstr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_Toc277090948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_Toc277090947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_Toc277090946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_Toc277090945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_Toc277090944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_Toc277090943</vt:lpwstr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PartI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DHHS Public Health Service Grant Application (PHS 398)</dc:title>
  <dc:subject>U.S. DHHS Public Health Service Grant Application (PHS 398)</dc:subject>
  <dc:creator>Office of Extramural Programs</dc:creator>
  <cp:keywords>DHHS, Public Health Service, Grant Application Instructions, PHS 398</cp:keywords>
  <cp:lastModifiedBy>Betsy Davis</cp:lastModifiedBy>
  <cp:revision>6</cp:revision>
  <cp:lastPrinted>2007-03-16T23:21:00Z</cp:lastPrinted>
  <dcterms:created xsi:type="dcterms:W3CDTF">2022-02-02T19:01:00Z</dcterms:created>
  <dcterms:modified xsi:type="dcterms:W3CDTF">2022-08-11T18:48:00Z</dcterms:modified>
</cp:coreProperties>
</file>